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5EC82" w14:textId="77777777" w:rsidR="00C71ED4" w:rsidRPr="009F1B69" w:rsidRDefault="00C71ED4" w:rsidP="007A4DE7">
      <w:pPr>
        <w:pStyle w:val="Default"/>
        <w:jc w:val="center"/>
      </w:pPr>
    </w:p>
    <w:p w14:paraId="50AF07EC" w14:textId="6EBBB1EB" w:rsidR="00C71ED4" w:rsidRPr="009F1B69" w:rsidRDefault="00C71ED4" w:rsidP="007A4DE7">
      <w:pPr>
        <w:pStyle w:val="Default"/>
        <w:jc w:val="center"/>
      </w:pPr>
      <w:r w:rsidRPr="009F1B69">
        <w:rPr>
          <w:b/>
          <w:bCs/>
        </w:rPr>
        <w:t>Richmond UCU Branch Meeting</w:t>
      </w:r>
    </w:p>
    <w:p w14:paraId="65CFDAA0" w14:textId="1C994BDC" w:rsidR="00C71ED4" w:rsidRPr="009F1B69" w:rsidRDefault="00C71ED4" w:rsidP="007A4DE7">
      <w:pPr>
        <w:pStyle w:val="Default"/>
        <w:jc w:val="center"/>
      </w:pPr>
      <w:r w:rsidRPr="009F1B69">
        <w:rPr>
          <w:b/>
          <w:bCs/>
        </w:rPr>
        <w:t>19th January 2024</w:t>
      </w:r>
    </w:p>
    <w:p w14:paraId="7203098F" w14:textId="03DEF711" w:rsidR="00C71ED4" w:rsidRPr="009F1B69" w:rsidRDefault="00C71ED4" w:rsidP="007A4DE7">
      <w:pPr>
        <w:pStyle w:val="Default"/>
        <w:jc w:val="center"/>
      </w:pPr>
      <w:r w:rsidRPr="009F1B69">
        <w:rPr>
          <w:b/>
          <w:bCs/>
        </w:rPr>
        <w:t>10:00 Online and In-person</w:t>
      </w:r>
    </w:p>
    <w:p w14:paraId="7992A031" w14:textId="342B1229" w:rsidR="00C71ED4" w:rsidRPr="00C1608D" w:rsidRDefault="00853878" w:rsidP="007A4DE7">
      <w:pPr>
        <w:pStyle w:val="Default"/>
        <w:jc w:val="center"/>
        <w:rPr>
          <w:b/>
          <w:bCs/>
          <w:color w:val="C00000"/>
        </w:rPr>
      </w:pPr>
      <w:r>
        <w:rPr>
          <w:b/>
          <w:bCs/>
          <w:color w:val="C00000"/>
        </w:rPr>
        <w:t>APPROVED</w:t>
      </w:r>
      <w:r w:rsidR="00C71ED4" w:rsidRPr="00C1608D">
        <w:rPr>
          <w:b/>
          <w:bCs/>
          <w:color w:val="C00000"/>
        </w:rPr>
        <w:t xml:space="preserve"> MINUTES</w:t>
      </w:r>
    </w:p>
    <w:p w14:paraId="784F4128" w14:textId="77777777" w:rsidR="00C71ED4" w:rsidRPr="009F1B69" w:rsidRDefault="00C71ED4" w:rsidP="007A4DE7">
      <w:pPr>
        <w:pStyle w:val="Default"/>
        <w:jc w:val="both"/>
      </w:pPr>
    </w:p>
    <w:p w14:paraId="0F80B79D" w14:textId="77777777" w:rsidR="00AB1784" w:rsidRPr="00F229B0" w:rsidRDefault="00AB1784" w:rsidP="007A4DE7">
      <w:pPr>
        <w:jc w:val="both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229B0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 </w:t>
      </w:r>
    </w:p>
    <w:p w14:paraId="43255319" w14:textId="1BE18F4F" w:rsidR="00915118" w:rsidRDefault="00F229B0" w:rsidP="00F229B0">
      <w:pPr>
        <w:pStyle w:val="Default"/>
        <w:rPr>
          <w:rStyle w:val="normaltextrun"/>
        </w:rPr>
      </w:pPr>
      <w:r w:rsidRPr="00F229B0">
        <w:rPr>
          <w:rStyle w:val="normaltextrun"/>
          <w:b/>
          <w:bCs/>
        </w:rPr>
        <w:t>Attendees:</w:t>
      </w:r>
      <w:r w:rsidRPr="00F229B0">
        <w:rPr>
          <w:rStyle w:val="normaltextrun"/>
        </w:rPr>
        <w:t xml:space="preserve"> </w:t>
      </w:r>
      <w:r w:rsidR="00915118">
        <w:rPr>
          <w:rStyle w:val="normaltextrun"/>
        </w:rPr>
        <w:t xml:space="preserve">Sue Pell (Chair) </w:t>
      </w:r>
      <w:r w:rsidRPr="00F229B0">
        <w:rPr>
          <w:rStyle w:val="normaltextrun"/>
        </w:rPr>
        <w:t>Sam Bracey (</w:t>
      </w:r>
      <w:r w:rsidR="00915118">
        <w:rPr>
          <w:rStyle w:val="normaltextrun"/>
        </w:rPr>
        <w:t>Secretary</w:t>
      </w:r>
      <w:r w:rsidRPr="00F229B0">
        <w:rPr>
          <w:rStyle w:val="normaltextrun"/>
        </w:rPr>
        <w:t xml:space="preserve">), Lucia </w:t>
      </w:r>
      <w:proofErr w:type="spellStart"/>
      <w:r w:rsidRPr="00F229B0">
        <w:rPr>
          <w:rStyle w:val="normaltextrun"/>
        </w:rPr>
        <w:t>Moraswka</w:t>
      </w:r>
      <w:proofErr w:type="spellEnd"/>
      <w:r w:rsidRPr="00F229B0">
        <w:rPr>
          <w:rStyle w:val="normaltextrun"/>
        </w:rPr>
        <w:t xml:space="preserve"> (Equalities and Inclusion Officer), Catherine Dille (Green Officer) [minutes], </w:t>
      </w:r>
      <w:r w:rsidRPr="00F229B0">
        <w:rPr>
          <w:rStyle w:val="normaltextrun"/>
          <w:lang w:val="en-CA"/>
        </w:rPr>
        <w:t>Emmanuel Okyere (Treasurer),</w:t>
      </w:r>
      <w:r w:rsidRPr="00F229B0">
        <w:rPr>
          <w:rStyle w:val="normaltextrun"/>
        </w:rPr>
        <w:t xml:space="preserve"> </w:t>
      </w:r>
      <w:proofErr w:type="spellStart"/>
      <w:r w:rsidRPr="00F229B0">
        <w:rPr>
          <w:rStyle w:val="normaltextrun"/>
        </w:rPr>
        <w:t>Shuna</w:t>
      </w:r>
      <w:proofErr w:type="spellEnd"/>
      <w:r w:rsidRPr="00F229B0">
        <w:rPr>
          <w:rStyle w:val="normaltextrun"/>
        </w:rPr>
        <w:t xml:space="preserve"> Neilson (Membership Officer), </w:t>
      </w:r>
      <w:proofErr w:type="spellStart"/>
      <w:r w:rsidRPr="00F229B0">
        <w:rPr>
          <w:rStyle w:val="normaltextrun"/>
        </w:rPr>
        <w:t>Piola</w:t>
      </w:r>
      <w:proofErr w:type="spellEnd"/>
      <w:r w:rsidRPr="00F229B0">
        <w:rPr>
          <w:rStyle w:val="normaltextrun"/>
        </w:rPr>
        <w:t xml:space="preserve"> </w:t>
      </w:r>
      <w:proofErr w:type="spellStart"/>
      <w:r w:rsidRPr="00F229B0">
        <w:rPr>
          <w:rStyle w:val="normaltextrun"/>
        </w:rPr>
        <w:t>Massarotto</w:t>
      </w:r>
      <w:proofErr w:type="spellEnd"/>
      <w:r w:rsidRPr="00F229B0">
        <w:rPr>
          <w:rStyle w:val="normaltextrun"/>
        </w:rPr>
        <w:t xml:space="preserve"> (Adjunct Officer), Martin Brown (Health and Safety Officer).</w:t>
      </w:r>
    </w:p>
    <w:p w14:paraId="5B5A891C" w14:textId="77777777" w:rsidR="00F229B0" w:rsidRDefault="00F229B0" w:rsidP="00F229B0">
      <w:pPr>
        <w:pStyle w:val="Default"/>
        <w:rPr>
          <w:rStyle w:val="normaltextrun"/>
        </w:rPr>
      </w:pPr>
    </w:p>
    <w:p w14:paraId="43D62882" w14:textId="5E111E0D" w:rsidR="00F229B0" w:rsidRPr="00F229B0" w:rsidRDefault="00F229B0" w:rsidP="00F229B0">
      <w:pPr>
        <w:pStyle w:val="Default"/>
        <w:rPr>
          <w:rStyle w:val="eop"/>
        </w:rPr>
      </w:pPr>
      <w:r w:rsidRPr="00F229B0">
        <w:rPr>
          <w:rStyle w:val="normaltextrun"/>
          <w:b/>
          <w:bCs/>
        </w:rPr>
        <w:t>Members</w:t>
      </w:r>
      <w:r>
        <w:rPr>
          <w:rStyle w:val="normaltextrun"/>
          <w:b/>
          <w:bCs/>
        </w:rPr>
        <w:t>:</w:t>
      </w:r>
      <w:r>
        <w:rPr>
          <w:rStyle w:val="normaltextrun"/>
        </w:rPr>
        <w:t xml:space="preserve"> [redacted]</w:t>
      </w:r>
    </w:p>
    <w:p w14:paraId="63AA1628" w14:textId="77777777" w:rsidR="00F229B0" w:rsidRPr="00F229B0" w:rsidRDefault="00F229B0" w:rsidP="007A4DE7">
      <w:pPr>
        <w:pStyle w:val="Default"/>
        <w:jc w:val="both"/>
        <w:rPr>
          <w:b/>
          <w:bCs/>
        </w:rPr>
      </w:pPr>
    </w:p>
    <w:p w14:paraId="7618659E" w14:textId="3712B4AD" w:rsidR="00F9526D" w:rsidRPr="00F229B0" w:rsidRDefault="003C572E" w:rsidP="007A4DE7">
      <w:pPr>
        <w:pStyle w:val="Default"/>
        <w:jc w:val="both"/>
        <w:rPr>
          <w:b/>
          <w:bCs/>
        </w:rPr>
      </w:pPr>
      <w:r w:rsidRPr="00F229B0">
        <w:rPr>
          <w:b/>
          <w:bCs/>
        </w:rPr>
        <w:t>The m</w:t>
      </w:r>
      <w:r w:rsidR="00F9526D" w:rsidRPr="00F229B0">
        <w:rPr>
          <w:b/>
          <w:bCs/>
        </w:rPr>
        <w:t xml:space="preserve">eeting </w:t>
      </w:r>
      <w:r w:rsidRPr="00F229B0">
        <w:rPr>
          <w:b/>
          <w:bCs/>
        </w:rPr>
        <w:t>was opened by the Chair</w:t>
      </w:r>
      <w:r w:rsidR="00F9526D" w:rsidRPr="00F229B0">
        <w:rPr>
          <w:b/>
          <w:bCs/>
        </w:rPr>
        <w:t xml:space="preserve"> at 10:05</w:t>
      </w:r>
      <w:r w:rsidRPr="00F229B0">
        <w:rPr>
          <w:b/>
          <w:bCs/>
        </w:rPr>
        <w:t>.</w:t>
      </w:r>
    </w:p>
    <w:p w14:paraId="61EC240B" w14:textId="77777777" w:rsidR="00F9526D" w:rsidRPr="00F229B0" w:rsidRDefault="00F9526D" w:rsidP="007A4DE7">
      <w:pPr>
        <w:pStyle w:val="Default"/>
        <w:jc w:val="both"/>
        <w:rPr>
          <w:b/>
          <w:bCs/>
        </w:rPr>
      </w:pPr>
    </w:p>
    <w:p w14:paraId="13624519" w14:textId="723E6C73" w:rsidR="00F9526D" w:rsidRPr="009F1B69" w:rsidRDefault="00F9526D" w:rsidP="007A4DE7">
      <w:pPr>
        <w:pStyle w:val="Default"/>
        <w:jc w:val="both"/>
      </w:pPr>
      <w:r w:rsidRPr="00F229B0">
        <w:rPr>
          <w:b/>
          <w:bCs/>
        </w:rPr>
        <w:t>1. Approval of</w:t>
      </w:r>
      <w:r w:rsidRPr="009F1B69">
        <w:rPr>
          <w:b/>
          <w:bCs/>
        </w:rPr>
        <w:t xml:space="preserve"> Minutes - 13 Sept</w:t>
      </w:r>
      <w:r w:rsidR="003031EE">
        <w:rPr>
          <w:b/>
          <w:bCs/>
        </w:rPr>
        <w:t>.</w:t>
      </w:r>
      <w:r w:rsidRPr="009F1B69">
        <w:rPr>
          <w:b/>
          <w:bCs/>
        </w:rPr>
        <w:t xml:space="preserve"> 2023 AGM Branch Meeting </w:t>
      </w:r>
    </w:p>
    <w:p w14:paraId="3C0180B6" w14:textId="5FD36060" w:rsidR="00F9526D" w:rsidRPr="009F1B69" w:rsidRDefault="00F9526D" w:rsidP="007A4DE7">
      <w:pPr>
        <w:pStyle w:val="Default"/>
        <w:jc w:val="both"/>
      </w:pPr>
      <w:r w:rsidRPr="009F1B69">
        <w:t>The minutes from the 13 Sept</w:t>
      </w:r>
      <w:r w:rsidR="003031EE">
        <w:t>.</w:t>
      </w:r>
      <w:r w:rsidRPr="009F1B69">
        <w:t xml:space="preserve"> 2023 AGM Branch meeting were presented and approved by the attendees with amendments.</w:t>
      </w:r>
    </w:p>
    <w:p w14:paraId="712F5B58" w14:textId="77777777" w:rsidR="002D66EE" w:rsidRDefault="002D66EE" w:rsidP="007A4DE7">
      <w:pPr>
        <w:pStyle w:val="Default"/>
        <w:ind w:firstLine="720"/>
        <w:jc w:val="both"/>
        <w:rPr>
          <w:b/>
          <w:bCs/>
        </w:rPr>
      </w:pPr>
    </w:p>
    <w:p w14:paraId="1F329142" w14:textId="3EEBA540" w:rsidR="00F9526D" w:rsidRPr="009F1B69" w:rsidRDefault="00F9526D" w:rsidP="007A4DE7">
      <w:pPr>
        <w:pStyle w:val="Default"/>
        <w:ind w:firstLine="720"/>
        <w:jc w:val="both"/>
        <w:rPr>
          <w:b/>
          <w:bCs/>
        </w:rPr>
      </w:pPr>
      <w:r w:rsidRPr="009F1B69">
        <w:rPr>
          <w:b/>
          <w:bCs/>
        </w:rPr>
        <w:t>a. Matters arising</w:t>
      </w:r>
    </w:p>
    <w:p w14:paraId="7C891428" w14:textId="37979B63" w:rsidR="0081353C" w:rsidRDefault="00DB4D8C" w:rsidP="007A4DE7">
      <w:pPr>
        <w:pStyle w:val="Default"/>
        <w:ind w:left="709"/>
        <w:jc w:val="both"/>
      </w:pPr>
      <w:r w:rsidRPr="009F1B69">
        <w:t>The</w:t>
      </w:r>
      <w:r w:rsidR="00D301C8" w:rsidRPr="009F1B69">
        <w:t xml:space="preserve"> q</w:t>
      </w:r>
      <w:r w:rsidR="00F9526D" w:rsidRPr="009F1B69">
        <w:t xml:space="preserve">uestion </w:t>
      </w:r>
      <w:r w:rsidR="00D301C8" w:rsidRPr="009F1B69">
        <w:t xml:space="preserve">was raised </w:t>
      </w:r>
      <w:r w:rsidR="009F1B69">
        <w:t xml:space="preserve">by a member </w:t>
      </w:r>
      <w:r w:rsidRPr="009F1B69">
        <w:t>whether</w:t>
      </w:r>
      <w:r w:rsidR="00D301C8" w:rsidRPr="009F1B69">
        <w:t xml:space="preserve"> the reduced USS </w:t>
      </w:r>
      <w:r w:rsidR="00F9526D" w:rsidRPr="009F1B69">
        <w:t xml:space="preserve">pension contributions </w:t>
      </w:r>
      <w:r w:rsidR="009F1B69">
        <w:t>would be applied</w:t>
      </w:r>
      <w:r w:rsidR="0081353C" w:rsidRPr="009F1B69">
        <w:t xml:space="preserve"> to </w:t>
      </w:r>
      <w:r w:rsidR="00E545C9">
        <w:t>Faculty</w:t>
      </w:r>
      <w:r w:rsidR="0081353C" w:rsidRPr="009F1B69">
        <w:t xml:space="preserve"> pay</w:t>
      </w:r>
      <w:r w:rsidR="009F1B69">
        <w:t xml:space="preserve">, given </w:t>
      </w:r>
      <w:r w:rsidR="00057684">
        <w:t xml:space="preserve">that </w:t>
      </w:r>
      <w:r w:rsidR="009F1B69">
        <w:t>this was a direct savings in this area</w:t>
      </w:r>
      <w:r w:rsidR="0081353C" w:rsidRPr="009F1B69">
        <w:t>. The Branch Exec</w:t>
      </w:r>
      <w:r w:rsidR="00A25382" w:rsidRPr="009F1B69">
        <w:t>utive</w:t>
      </w:r>
      <w:r w:rsidR="0081353C" w:rsidRPr="009F1B69">
        <w:t xml:space="preserve"> agreed that</w:t>
      </w:r>
      <w:r w:rsidR="00F9526D" w:rsidRPr="009F1B69">
        <w:t xml:space="preserve"> </w:t>
      </w:r>
      <w:r w:rsidR="00057684">
        <w:t xml:space="preserve">this </w:t>
      </w:r>
      <w:r w:rsidR="00F9526D" w:rsidRPr="009F1B69">
        <w:t xml:space="preserve">should be </w:t>
      </w:r>
      <w:r w:rsidR="009F1B69">
        <w:t xml:space="preserve">the case as discussed in </w:t>
      </w:r>
      <w:r w:rsidR="00E545C9">
        <w:t>Faculty</w:t>
      </w:r>
      <w:r w:rsidR="009F1B69">
        <w:t xml:space="preserve"> Senate </w:t>
      </w:r>
      <w:r w:rsidR="00045BD9">
        <w:t xml:space="preserve">and with Management previously. </w:t>
      </w:r>
      <w:r w:rsidR="00057684">
        <w:t>This point</w:t>
      </w:r>
      <w:r w:rsidR="009F1B69">
        <w:t xml:space="preserve"> </w:t>
      </w:r>
      <w:r w:rsidR="0081353C" w:rsidRPr="009F1B69">
        <w:t>would be rais</w:t>
      </w:r>
      <w:r w:rsidR="009F1B69">
        <w:t>ed</w:t>
      </w:r>
      <w:r w:rsidR="0081353C" w:rsidRPr="009F1B69">
        <w:t xml:space="preserve"> </w:t>
      </w:r>
      <w:r w:rsidR="00057684">
        <w:t>with</w:t>
      </w:r>
      <w:r w:rsidRPr="009F1B69">
        <w:t xml:space="preserve"> </w:t>
      </w:r>
      <w:r w:rsidR="0081353C" w:rsidRPr="009F1B69">
        <w:t xml:space="preserve">Management as a matter of priority, with the intention that this could be applied </w:t>
      </w:r>
      <w:r w:rsidR="00F9526D" w:rsidRPr="009F1B69">
        <w:t>to this year’s pay increases.</w:t>
      </w:r>
      <w:r w:rsidR="0081353C" w:rsidRPr="009F1B69">
        <w:t xml:space="preserve"> </w:t>
      </w:r>
      <w:r w:rsidR="00057684">
        <w:t>The Chair pointed out that</w:t>
      </w:r>
      <w:r w:rsidR="0081353C" w:rsidRPr="009F1B69">
        <w:t xml:space="preserve"> </w:t>
      </w:r>
      <w:r w:rsidR="003031EE">
        <w:t xml:space="preserve">it </w:t>
      </w:r>
      <w:r w:rsidR="0081353C" w:rsidRPr="009F1B69">
        <w:t xml:space="preserve">is the Branch’s expectation that any </w:t>
      </w:r>
      <w:r w:rsidRPr="009F1B69">
        <w:t>fortuitous</w:t>
      </w:r>
      <w:r w:rsidR="0081353C" w:rsidRPr="009F1B69">
        <w:t xml:space="preserve"> income to the University should be applied to </w:t>
      </w:r>
      <w:r w:rsidR="00057684">
        <w:t>employee</w:t>
      </w:r>
      <w:r w:rsidR="0081353C" w:rsidRPr="009F1B69">
        <w:t xml:space="preserve"> pay, which </w:t>
      </w:r>
      <w:r w:rsidR="00057684">
        <w:t xml:space="preserve">in comparison with </w:t>
      </w:r>
      <w:r w:rsidR="0081353C" w:rsidRPr="009F1B69">
        <w:t xml:space="preserve">other </w:t>
      </w:r>
      <w:r w:rsidR="003031EE">
        <w:t xml:space="preserve">HE </w:t>
      </w:r>
      <w:r w:rsidR="0081353C" w:rsidRPr="009F1B69">
        <w:t>institutions and in light of inflation is at a serious low. It has been represented to Management that the historic pay gap now stands at 39%.</w:t>
      </w:r>
    </w:p>
    <w:p w14:paraId="05BF4441" w14:textId="77777777" w:rsidR="00057684" w:rsidRPr="009F1B69" w:rsidRDefault="00057684" w:rsidP="007A4DE7">
      <w:pPr>
        <w:pStyle w:val="Default"/>
        <w:ind w:left="709"/>
        <w:jc w:val="both"/>
      </w:pPr>
    </w:p>
    <w:p w14:paraId="4041AEFD" w14:textId="3FC8F735" w:rsidR="00C14A58" w:rsidRDefault="003031EE" w:rsidP="00057684">
      <w:pPr>
        <w:pStyle w:val="Default"/>
        <w:ind w:left="709"/>
        <w:jc w:val="both"/>
      </w:pPr>
      <w:r>
        <w:t>The Chair</w:t>
      </w:r>
      <w:r w:rsidR="009F1B69">
        <w:t xml:space="preserve"> noted that p</w:t>
      </w:r>
      <w:r w:rsidR="0081353C" w:rsidRPr="009F1B69">
        <w:t xml:space="preserve">ay claim meetings with the </w:t>
      </w:r>
      <w:r>
        <w:t>U</w:t>
      </w:r>
      <w:r w:rsidR="0081353C" w:rsidRPr="009F1B69">
        <w:t>niversity</w:t>
      </w:r>
      <w:r>
        <w:t xml:space="preserve"> </w:t>
      </w:r>
      <w:r w:rsidRPr="009F1B69">
        <w:t>are ongoing</w:t>
      </w:r>
      <w:r w:rsidR="0081353C" w:rsidRPr="009F1B69">
        <w:t xml:space="preserve">. </w:t>
      </w:r>
      <w:r w:rsidR="00045BD9">
        <w:t>I</w:t>
      </w:r>
      <w:r w:rsidR="0081353C" w:rsidRPr="009F1B69">
        <w:t>ncreasing</w:t>
      </w:r>
      <w:r w:rsidR="00F9526D" w:rsidRPr="009F1B69">
        <w:t xml:space="preserve"> student numbers </w:t>
      </w:r>
      <w:r w:rsidR="009F1B69">
        <w:t xml:space="preserve">were </w:t>
      </w:r>
      <w:r w:rsidR="00045BD9">
        <w:t xml:space="preserve">cited as </w:t>
      </w:r>
      <w:r w:rsidR="009F1B69">
        <w:t xml:space="preserve">another factor that ought to be </w:t>
      </w:r>
      <w:r w:rsidR="00F9526D" w:rsidRPr="009F1B69">
        <w:t>brought into the pay claim for this year.</w:t>
      </w:r>
      <w:r w:rsidR="00057684">
        <w:t xml:space="preserve"> M</w:t>
      </w:r>
      <w:r w:rsidR="009F1B69">
        <w:t xml:space="preserve">atters discussed with Management </w:t>
      </w:r>
      <w:r w:rsidR="00045BD9">
        <w:t>apart from pay</w:t>
      </w:r>
      <w:r w:rsidR="009F1B69">
        <w:t xml:space="preserve"> included</w:t>
      </w:r>
      <w:r w:rsidR="00C14A58" w:rsidRPr="009F1B69">
        <w:t xml:space="preserve"> workload</w:t>
      </w:r>
      <w:r w:rsidR="009F1B69">
        <w:t xml:space="preserve"> and </w:t>
      </w:r>
      <w:r w:rsidR="00C14A58" w:rsidRPr="009F1B69">
        <w:t>space</w:t>
      </w:r>
      <w:r w:rsidR="009F1B69">
        <w:t xml:space="preserve">. The </w:t>
      </w:r>
      <w:r w:rsidR="00045BD9" w:rsidRPr="009F1B69">
        <w:t xml:space="preserve">findings </w:t>
      </w:r>
      <w:r>
        <w:t>on</w:t>
      </w:r>
      <w:r w:rsidR="00045BD9" w:rsidRPr="009F1B69">
        <w:t xml:space="preserve"> </w:t>
      </w:r>
      <w:r>
        <w:t xml:space="preserve">Faculty </w:t>
      </w:r>
      <w:r w:rsidR="00045BD9" w:rsidRPr="009F1B69">
        <w:t>workload and stress</w:t>
      </w:r>
      <w:r w:rsidR="00045BD9">
        <w:t xml:space="preserve"> </w:t>
      </w:r>
      <w:r>
        <w:t>based on</w:t>
      </w:r>
      <w:r w:rsidR="00045BD9">
        <w:t xml:space="preserve"> the survey conducted by the Branch were also presented to Management.</w:t>
      </w:r>
    </w:p>
    <w:p w14:paraId="6AF419FB" w14:textId="77777777" w:rsidR="00057684" w:rsidRDefault="00057684" w:rsidP="007A4DE7">
      <w:pPr>
        <w:pStyle w:val="Default"/>
        <w:ind w:left="709"/>
        <w:jc w:val="both"/>
      </w:pPr>
    </w:p>
    <w:p w14:paraId="53C195FA" w14:textId="1BC071DD" w:rsidR="00057684" w:rsidRPr="00057684" w:rsidRDefault="00057684" w:rsidP="00057684">
      <w:pPr>
        <w:ind w:left="709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 w:rsidRPr="002D66EE">
        <w:rPr>
          <w:rFonts w:ascii="Calibri" w:eastAsia="Times New Roman" w:hAnsi="Calibri" w:cs="Calibri"/>
          <w:b/>
          <w:bCs/>
          <w:color w:val="C00000"/>
          <w:kern w:val="0"/>
          <w:bdr w:val="none" w:sz="0" w:space="0" w:color="auto" w:frame="1"/>
          <w:lang w:val="en-CA" w:eastAsia="en-GB"/>
          <w14:ligatures w14:val="none"/>
        </w:rPr>
        <w:t>ACTION POINT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: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At pay meetings, in the JNCC and in writing, the Branch will demand that the unexpected pension savings be applied to </w:t>
      </w:r>
      <w:r w:rsidR="00E545C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Faculty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pay with no diminution.</w:t>
      </w:r>
    </w:p>
    <w:p w14:paraId="69A0A015" w14:textId="77777777" w:rsidR="00045BD9" w:rsidRDefault="00045BD9" w:rsidP="007A4DE7">
      <w:pPr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</w:p>
    <w:p w14:paraId="6C8EF8B7" w14:textId="77777777" w:rsidR="00057684" w:rsidRDefault="00057684" w:rsidP="007A4DE7">
      <w:pPr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</w:p>
    <w:p w14:paraId="691997E0" w14:textId="4B8287CD" w:rsidR="00AB1784" w:rsidRDefault="00AB1784" w:rsidP="007A4DE7">
      <w:pPr>
        <w:jc w:val="both"/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2.</w:t>
      </w:r>
      <w:r w:rsidRPr="00AB178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      </w:t>
      </w: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Building the Branch</w:t>
      </w:r>
    </w:p>
    <w:p w14:paraId="3DCDBE97" w14:textId="77777777" w:rsidR="002D66EE" w:rsidRPr="00045BD9" w:rsidRDefault="002D66EE" w:rsidP="007A4DE7">
      <w:pPr>
        <w:jc w:val="both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52AF22D4" w14:textId="6F992096" w:rsidR="00D74A34" w:rsidRPr="009F1B69" w:rsidRDefault="00D74A34" w:rsidP="007A4DE7">
      <w:pPr>
        <w:ind w:firstLine="720"/>
        <w:jc w:val="both"/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a.</w:t>
      </w:r>
      <w:r w:rsidRPr="00AB178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      </w:t>
      </w: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Executive Officers</w:t>
      </w:r>
    </w:p>
    <w:p w14:paraId="7D82937B" w14:textId="3BF58922" w:rsidR="00C14A58" w:rsidRDefault="00045BD9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As announced by email, the p</w:t>
      </w:r>
      <w:r w:rsidR="00C14A58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resent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C</w:t>
      </w:r>
      <w:r w:rsidR="00C14A58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hair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of the Branch </w:t>
      </w:r>
      <w:r w:rsidR="00D74A34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is</w:t>
      </w:r>
      <w:r w:rsidR="00C14A58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stepping down to take on another role in the University. The </w:t>
      </w:r>
      <w:r w:rsidR="00DB4D8C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Branch Secretary </w:t>
      </w:r>
      <w:r w:rsidR="003031E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has agreed to</w:t>
      </w:r>
      <w:r w:rsidR="00C14A58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step up in the interim until the election in May.  Two Com</w:t>
      </w:r>
      <w:r w:rsidR="00DB4D8C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mittee members in the current posts of </w:t>
      </w:r>
      <w:r w:rsidR="00DB4D8C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lastRenderedPageBreak/>
        <w:t>Equalities Officer and Green Offic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e</w:t>
      </w:r>
      <w:r w:rsidR="00DB4D8C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r</w:t>
      </w:r>
      <w:r w:rsidR="00C14A58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 w:rsidR="003031E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have offered to act as</w:t>
      </w:r>
      <w:r w:rsidR="00C14A58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co-</w:t>
      </w:r>
      <w:r w:rsidR="00DB4D8C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S</w:t>
      </w:r>
      <w:r w:rsidR="00C14A58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ecretaries</w:t>
      </w:r>
      <w:r w:rsidR="00DB4D8C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,</w:t>
      </w:r>
      <w:r w:rsidR="00C14A58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and a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member </w:t>
      </w:r>
      <w:r w:rsidR="003031E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will take on the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 w:rsidR="00C14A58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RIASA Officer</w:t>
      </w:r>
      <w:r w:rsidR="003031E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role</w:t>
      </w:r>
      <w:r w:rsidR="00C14A58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.</w:t>
      </w:r>
      <w:r w:rsidR="00D74A34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 w:rsidR="00DB4D8C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The</w:t>
      </w:r>
      <w:r w:rsidR="00D74A34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position for Staff Officer remains open.</w:t>
      </w:r>
    </w:p>
    <w:p w14:paraId="0303634E" w14:textId="77777777" w:rsidR="00045BD9" w:rsidRDefault="00045BD9" w:rsidP="007A4DE7">
      <w:pPr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</w:p>
    <w:p w14:paraId="4C76CF5E" w14:textId="6E8175F1" w:rsidR="00045BD9" w:rsidRPr="00045BD9" w:rsidRDefault="00045BD9" w:rsidP="007A4DE7">
      <w:pPr>
        <w:ind w:left="709"/>
        <w:jc w:val="both"/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 w:rsidRPr="00C1608D">
        <w:rPr>
          <w:rFonts w:ascii="Calibri" w:eastAsia="Times New Roman" w:hAnsi="Calibri" w:cs="Calibri"/>
          <w:b/>
          <w:bCs/>
          <w:color w:val="C00000"/>
          <w:kern w:val="0"/>
          <w:bdr w:val="none" w:sz="0" w:space="0" w:color="auto" w:frame="1"/>
          <w:lang w:val="en-CA" w:eastAsia="en-GB"/>
          <w14:ligatures w14:val="none"/>
        </w:rPr>
        <w:t>MOTION</w:t>
      </w:r>
      <w:r w:rsidRPr="00045BD9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: </w:t>
      </w:r>
    </w:p>
    <w:p w14:paraId="4EBABA7A" w14:textId="3B552F40" w:rsidR="00045BD9" w:rsidRDefault="00045BD9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</w:pPr>
      <w:r w:rsidRPr="009F1B6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A block motion was proposed to ratify these changes to the make-up of the Executive; this was seconded</w:t>
      </w:r>
      <w:r w:rsidR="003031EE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, </w:t>
      </w:r>
      <w:r w:rsidRPr="009F1B6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and the changes were ratified by vote of the members. </w:t>
      </w:r>
    </w:p>
    <w:p w14:paraId="7570B5A3" w14:textId="77777777" w:rsidR="00045BD9" w:rsidRPr="009F1B69" w:rsidRDefault="00045BD9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</w:pPr>
    </w:p>
    <w:p w14:paraId="32068FDC" w14:textId="4094D719" w:rsidR="00D74A34" w:rsidRPr="00AB1784" w:rsidRDefault="00DB4D8C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It was recognised that we</w:t>
      </w:r>
      <w:r w:rsidR="00D74A34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are a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very</w:t>
      </w:r>
      <w:r w:rsidR="00D74A34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hard-working branch, but as </w:t>
      </w:r>
      <w:r w:rsidR="00045BD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Richmond is</w:t>
      </w:r>
      <w:r w:rsidR="00D74A34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not part of </w:t>
      </w:r>
      <w:r w:rsidR="00045BD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UCU’s</w:t>
      </w:r>
      <w:r w:rsidR="00D74A34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national bargaining 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agreement,</w:t>
      </w:r>
      <w:r w:rsidR="00D74A34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p</w:t>
      </w:r>
      <w:r w:rsidR="00D74A34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ay </w:t>
      </w:r>
      <w:r w:rsidR="00387AC3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negotiations</w:t>
      </w:r>
      <w:r w:rsidR="00D74A34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have been particularly time-consuming during the past few years, as well as c</w:t>
      </w:r>
      <w:r w:rsidR="00D74A34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ontract negot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iat</w:t>
      </w:r>
      <w:r w:rsidR="00D74A34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ions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, taking an inordinate amount of the Executive Committee’s time.</w:t>
      </w:r>
      <w:r w:rsidR="00853878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The outgoing Chair has been outstanding and she was warmly thanked by the Committee and members.</w:t>
      </w:r>
    </w:p>
    <w:p w14:paraId="2754FAF3" w14:textId="77777777" w:rsidR="00DB4D8C" w:rsidRPr="00AB1784" w:rsidRDefault="00DB4D8C" w:rsidP="007A4DE7">
      <w:pPr>
        <w:jc w:val="both"/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</w:pPr>
    </w:p>
    <w:p w14:paraId="75577042" w14:textId="1FB20AD7" w:rsidR="00AB1784" w:rsidRPr="009F1B69" w:rsidRDefault="00AB1784" w:rsidP="007A4DE7">
      <w:pPr>
        <w:ind w:firstLine="720"/>
        <w:jc w:val="both"/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b.</w:t>
      </w:r>
      <w:r w:rsidRPr="00AB178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      </w:t>
      </w: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Members</w:t>
      </w:r>
      <w:r w:rsidR="00045BD9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’</w:t>
      </w: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contribution</w:t>
      </w:r>
    </w:p>
    <w:p w14:paraId="550CE6D8" w14:textId="38DFA1D3" w:rsidR="005529C5" w:rsidRDefault="00045BD9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There was discussion around the</w:t>
      </w:r>
      <w:r w:rsidR="00D74A34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need to develop the Branch membership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. Recent a</w:t>
      </w:r>
      <w:r w:rsidR="005529C5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ctions</w:t>
      </w:r>
      <w:r w:rsidR="003031E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,</w:t>
      </w:r>
      <w:r w:rsidR="005529C5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such as</w:t>
      </w:r>
      <w:r w:rsidR="005529C5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the one at Halloween on pay and 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A</w:t>
      </w:r>
      <w:r w:rsidR="005529C5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djunct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working conditions </w:t>
      </w:r>
      <w:r w:rsidR="005529C5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have 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successfully raised </w:t>
      </w:r>
      <w:r w:rsidR="005529C5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awareness of the </w:t>
      </w:r>
      <w:r w:rsidR="003031E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B</w:t>
      </w:r>
      <w:r w:rsidR="005529C5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ranch and its activities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and increased membership, particularly among new staff and Adjunct </w:t>
      </w:r>
      <w:r w:rsidR="00E545C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Faculty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. It was reiterated that we</w:t>
      </w:r>
      <w:r w:rsidR="00562AAA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are dependent on the support of members for the success of our campaigns on their behalf.</w:t>
      </w:r>
    </w:p>
    <w:p w14:paraId="78215DFC" w14:textId="77777777" w:rsidR="002D66EE" w:rsidRDefault="002D66EE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</w:p>
    <w:p w14:paraId="5AB846E5" w14:textId="006D59B5" w:rsidR="002D66EE" w:rsidRPr="009F1B69" w:rsidRDefault="002D66EE" w:rsidP="00057684">
      <w:pPr>
        <w:ind w:left="709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It was pointed out </w:t>
      </w:r>
      <w:r w:rsidR="0005768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i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n the past </w:t>
      </w:r>
      <w:proofErr w:type="spellStart"/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HoD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s</w:t>
      </w:r>
      <w:proofErr w:type="spellEnd"/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may have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felt that even if they were members they could not be active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in the Branch or come to all meetings (a case which did apply in meetings where Adjuncts needed the discuss their particular issues)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, but it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is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important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 w:rsidR="0005768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n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ow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to point out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to </w:t>
      </w:r>
      <w:proofErr w:type="spellStart"/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HoDs</w:t>
      </w:r>
      <w:proofErr w:type="spellEnd"/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that we encourage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their involvement</w:t>
      </w:r>
      <w:r w:rsidR="0005768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. F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orthwith, general invitations will stress that </w:t>
      </w:r>
      <w:r w:rsidRPr="00562AAA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:lang w:val="en-CA" w:eastAsia="en-GB"/>
          <w14:ligatures w14:val="none"/>
        </w:rPr>
        <w:t>all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members are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encouraged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to attend</w:t>
      </w:r>
      <w:r w:rsidR="0005768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meetings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.</w:t>
      </w:r>
    </w:p>
    <w:p w14:paraId="6C9E9EB8" w14:textId="77777777" w:rsidR="005529C5" w:rsidRPr="00AB1784" w:rsidRDefault="005529C5" w:rsidP="007A4DE7">
      <w:pPr>
        <w:jc w:val="both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67A78AE" w14:textId="77777777" w:rsidR="00AB1784" w:rsidRPr="00AB1784" w:rsidRDefault="00AB1784" w:rsidP="007A4DE7">
      <w:pPr>
        <w:ind w:firstLine="709"/>
        <w:jc w:val="both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c.</w:t>
      </w:r>
      <w:r w:rsidRPr="00AB178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       </w:t>
      </w: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Election</w:t>
      </w:r>
    </w:p>
    <w:p w14:paraId="137489D9" w14:textId="533CD9C1" w:rsidR="00AB1784" w:rsidRPr="009F1B69" w:rsidRDefault="005529C5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Nominations will open in April </w:t>
      </w:r>
      <w:r w:rsidR="00DB4D8C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for the election of new officers, 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and the vote will be taken before the </w:t>
      </w:r>
      <w:r w:rsidR="00DB4D8C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A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nnual </w:t>
      </w:r>
      <w:r w:rsidR="00DB4D8C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G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e</w:t>
      </w:r>
      <w:r w:rsidR="00DB4D8C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neral M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eeting to be held on 17 May. Members were reminded that the Chair and Secretary 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positions come with 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course relief (one in the fall and 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one in 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the spring); other officers are awarded </w:t>
      </w:r>
      <w:r w:rsidR="00DB4D8C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service 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points, and adjunct </w:t>
      </w:r>
      <w:r w:rsidR="00E545C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Faculty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 w:rsidR="00DB4D8C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receive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a payment.</w:t>
      </w:r>
    </w:p>
    <w:p w14:paraId="4CA370E8" w14:textId="77777777" w:rsidR="005529C5" w:rsidRPr="009F1B69" w:rsidRDefault="005529C5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</w:p>
    <w:p w14:paraId="54390F3F" w14:textId="4F0E27FD" w:rsidR="005529C5" w:rsidRDefault="005529C5" w:rsidP="00057684">
      <w:pPr>
        <w:ind w:left="709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The Chair 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observed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that her experience as 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a Branch officer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ha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d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been particularly rewarding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personally and in </w:t>
      </w:r>
      <w:r w:rsidR="003031E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seeing 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what the Branch has been able to achieve</w:t>
      </w:r>
      <w:r w:rsidR="0005768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during this time,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 w:rsidR="0005768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al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though there was still work to be done.</w:t>
      </w:r>
    </w:p>
    <w:p w14:paraId="273ED437" w14:textId="77777777" w:rsidR="00057684" w:rsidRPr="009F1B69" w:rsidRDefault="00057684" w:rsidP="00057684">
      <w:pPr>
        <w:ind w:left="709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</w:p>
    <w:p w14:paraId="4D60D40D" w14:textId="77777777" w:rsidR="005529C5" w:rsidRPr="00AB1784" w:rsidRDefault="005529C5" w:rsidP="007A4DE7">
      <w:pPr>
        <w:jc w:val="both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78D90D1D" w14:textId="77777777" w:rsidR="00AB1784" w:rsidRPr="009F1B69" w:rsidRDefault="00AB1784" w:rsidP="007A4DE7">
      <w:pPr>
        <w:jc w:val="both"/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3.</w:t>
      </w:r>
      <w:r w:rsidRPr="00AB178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      </w:t>
      </w: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Workspace changes at Chiswick Park</w:t>
      </w:r>
    </w:p>
    <w:p w14:paraId="0891158C" w14:textId="1C361F29" w:rsidR="00057684" w:rsidRDefault="00DB4D8C" w:rsidP="007A4DE7">
      <w:pPr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The B</w:t>
      </w:r>
      <w:r w:rsidR="005529C5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ranch has been represented on the Space 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C</w:t>
      </w:r>
      <w:r w:rsidR="005529C5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ommittee 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at Chiswick </w:t>
      </w:r>
      <w:r w:rsidR="005529C5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by our 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H</w:t>
      </w:r>
      <w:r w:rsidR="005529C5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ealth and Safety Officer</w:t>
      </w:r>
      <w:r w:rsidR="00056BA6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, and it was noted that there 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is</w:t>
      </w:r>
      <w:r w:rsidR="00056BA6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no other </w:t>
      </w:r>
      <w:r w:rsidR="00E545C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Faculty</w:t>
      </w:r>
      <w:r w:rsidR="00056BA6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or student representation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on this Committee as the one student representative no longer attends</w:t>
      </w:r>
      <w:r w:rsidR="00056BA6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.</w:t>
      </w:r>
      <w:r w:rsidR="005529C5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M</w:t>
      </w:r>
      <w:r w:rsidR="005529C5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eetings 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of</w:t>
      </w:r>
      <w:r w:rsidR="005529C5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this 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c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ommittee</w:t>
      </w:r>
      <w:r w:rsidR="005529C5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have been 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repeatedly </w:t>
      </w:r>
      <w:r w:rsidR="005529C5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rescheduled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or deferred, and the impression is that </w:t>
      </w:r>
      <w:r w:rsidR="003031E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its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input does not influence the </w:t>
      </w:r>
      <w:r w:rsidR="005529C5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decisions made by University Board. </w:t>
      </w:r>
    </w:p>
    <w:p w14:paraId="7838408A" w14:textId="77777777" w:rsidR="00057684" w:rsidRDefault="00057684" w:rsidP="007A4DE7">
      <w:pPr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</w:p>
    <w:p w14:paraId="216BF15F" w14:textId="3ED2874B" w:rsidR="005529C5" w:rsidRDefault="005529C5" w:rsidP="007A4DE7">
      <w:pPr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lastRenderedPageBreak/>
        <w:t>The Universit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y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’s 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stated 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goal 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is to reach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1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,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500 students, which would allow the University to break even</w:t>
      </w:r>
      <w:r w:rsidR="0005768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financially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, so these 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numbers </w:t>
      </w:r>
      <w:r w:rsidR="003031E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will 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need to be accommodated in teaching space. However, this 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also necessitates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additional space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for support 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of these students, 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both on the administrative side as well as for </w:t>
      </w:r>
      <w:r w:rsidR="00E545C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Faculty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to prepare and meet with students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outside of direct teaching.</w:t>
      </w:r>
    </w:p>
    <w:p w14:paraId="0042B6E4" w14:textId="77777777" w:rsidR="003031EE" w:rsidRDefault="003031EE" w:rsidP="007A4DE7">
      <w:pPr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</w:p>
    <w:p w14:paraId="30CBF740" w14:textId="77777777" w:rsidR="003031EE" w:rsidRPr="009F1B69" w:rsidRDefault="003031EE" w:rsidP="007A4DE7">
      <w:pPr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</w:p>
    <w:p w14:paraId="11EF6D58" w14:textId="77777777" w:rsidR="00947DEF" w:rsidRDefault="00947DEF" w:rsidP="007A4DE7">
      <w:pPr>
        <w:jc w:val="both"/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</w:p>
    <w:p w14:paraId="78C4CC74" w14:textId="40CA6F9F" w:rsidR="00562AAA" w:rsidRPr="002D66EE" w:rsidRDefault="00947DEF" w:rsidP="007A4DE7">
      <w:pPr>
        <w:tabs>
          <w:tab w:val="left" w:pos="4288"/>
        </w:tabs>
        <w:ind w:firstLine="720"/>
        <w:jc w:val="both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a.</w:t>
      </w:r>
      <w:r w:rsidRPr="00AB178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      </w:t>
      </w: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What it means for </w:t>
      </w:r>
      <w:r w:rsidR="00E545C9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Faculty</w:t>
      </w:r>
    </w:p>
    <w:p w14:paraId="6FCC7AC3" w14:textId="097D24AC" w:rsidR="001B4611" w:rsidRDefault="001B4611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In summer</w:t>
      </w:r>
      <w:r w:rsidR="00E545C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2024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, the current </w:t>
      </w:r>
      <w:r w:rsidR="00E545C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Faculty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space 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at Chiswick 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will be removed completely, incl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uding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lockers and 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bookshelves; 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this will be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come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the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 w:rsidR="003031E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S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tudent </w:t>
      </w:r>
      <w:r w:rsidR="003031E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H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ub</w:t>
      </w:r>
      <w:r w:rsidR="003031E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and classrooms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, and </w:t>
      </w:r>
      <w:r w:rsidR="00E545C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Faculty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will </w:t>
      </w:r>
      <w:r w:rsidR="003031E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relocate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to the </w:t>
      </w:r>
      <w:r w:rsidR="003031E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central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area. </w:t>
      </w:r>
      <w:r w:rsidR="00E545C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There will be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limited storage and no permanent desks</w:t>
      </w:r>
      <w:r w:rsidR="00E545C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. I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t was argued by several members that this arrangement is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not fit for purpose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and has not been made with adequate </w:t>
      </w:r>
      <w:r w:rsidR="00E545C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Faculty</w:t>
      </w:r>
      <w:r w:rsidR="00562A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consultation.</w:t>
      </w:r>
    </w:p>
    <w:p w14:paraId="214D927D" w14:textId="77777777" w:rsidR="00562AAA" w:rsidRPr="009F1B69" w:rsidRDefault="00562AAA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</w:p>
    <w:p w14:paraId="44A19EB8" w14:textId="04600278" w:rsidR="001B4611" w:rsidRPr="009F1B69" w:rsidRDefault="00056BA6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It was pointed out that the UCU</w:t>
      </w:r>
      <w:r w:rsidR="001B4611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Stress and Well-being </w:t>
      </w:r>
      <w:r w:rsidR="001B4611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survey covered </w:t>
      </w:r>
      <w:r w:rsidR="00E545C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Faculty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’s experience of the work space and provided a mixed picture</w:t>
      </w:r>
      <w:r w:rsidR="00DE2918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, with some </w:t>
      </w:r>
      <w:r w:rsidR="00E545C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Faculty</w:t>
      </w:r>
      <w:r w:rsidR="00DE2918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willing to work from home due to schedules, while others depended on having a dedicated work space with storage.</w:t>
      </w:r>
      <w:r w:rsidR="001B4611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 w:rsidR="00DE2918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It is not clear how many hot desks </w:t>
      </w:r>
      <w:r w:rsidR="003031E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will</w:t>
      </w:r>
      <w:r w:rsidR="00DE2918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be available and what kind of arrangements </w:t>
      </w:r>
      <w:r w:rsidR="003031E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will</w:t>
      </w:r>
      <w:r w:rsidR="00DE2918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be in place. </w:t>
      </w:r>
    </w:p>
    <w:p w14:paraId="1A73B8C3" w14:textId="77777777" w:rsidR="002D66EE" w:rsidRDefault="002D66EE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</w:p>
    <w:p w14:paraId="2CF80AA7" w14:textId="191A4A92" w:rsidR="001B4611" w:rsidRDefault="00E545C9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The Health and Safety Officer reported that a</w:t>
      </w:r>
      <w:r w:rsidR="00056BA6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nother challenge is that</w:t>
      </w:r>
      <w:r w:rsidR="001B4611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information </w:t>
      </w:r>
      <w:r w:rsidR="00056BA6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on the new configuration of space is </w:t>
      </w:r>
      <w:r w:rsidR="001B4611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embargoed, so this makes it difficult to communicate these issues to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Faculty</w:t>
      </w:r>
      <w:r w:rsidR="001B4611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. It was questioned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by members </w:t>
      </w:r>
      <w:r w:rsidR="001B4611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what the long-term strategy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for space </w:t>
      </w:r>
      <w:r w:rsidR="001B4611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is</w:t>
      </w:r>
      <w:r w:rsidR="00DE2918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. It was pointed out that there would be a </w:t>
      </w:r>
      <w:r w:rsidR="001B4611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cost savings to the </w:t>
      </w:r>
      <w:r w:rsidR="00DE2918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University</w:t>
      </w:r>
      <w:r w:rsidR="001B4611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 w:rsidR="00DE2918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in moving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Faculty</w:t>
      </w:r>
      <w:r w:rsidR="001B4611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to working from home,</w:t>
      </w:r>
      <w:r w:rsidR="00DE2918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but that would have cost implications for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Faculty</w:t>
      </w:r>
      <w:r w:rsidR="00DE2918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in terms of heating and energy costs that would have to be borne.</w:t>
      </w:r>
      <w:r w:rsidR="008B25D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Further, it was added that t</w:t>
      </w:r>
      <w:r w:rsidR="008B25D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hese expensive reconfigurations of space, the erection of </w:t>
      </w:r>
      <w:r w:rsidR="003031E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additional</w:t>
      </w:r>
      <w:r w:rsidR="008B25D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glass walls, and projects like the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potential </w:t>
      </w:r>
      <w:r w:rsidR="008B25D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building of an amphitheatre-style lecture space would came at the cost of badly needed increases in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employee</w:t>
      </w:r>
      <w:r w:rsidR="008B25D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pay.</w:t>
      </w:r>
    </w:p>
    <w:p w14:paraId="5A881858" w14:textId="77777777" w:rsidR="00947DEF" w:rsidRPr="009F1B69" w:rsidRDefault="00947DEF" w:rsidP="007A4DE7">
      <w:pPr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</w:p>
    <w:p w14:paraId="75E6B302" w14:textId="77777777" w:rsidR="00947DEF" w:rsidRPr="00AB1784" w:rsidRDefault="00947DEF" w:rsidP="007A4DE7">
      <w:pPr>
        <w:ind w:firstLine="709"/>
        <w:jc w:val="both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b.</w:t>
      </w:r>
      <w:r w:rsidRPr="00AB178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      </w:t>
      </w: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What do members need for effective work and wellbeing?</w:t>
      </w:r>
    </w:p>
    <w:p w14:paraId="2979A739" w14:textId="77777777" w:rsidR="00F74316" w:rsidRPr="009F1B69" w:rsidRDefault="00F74316" w:rsidP="007A4DE7">
      <w:pPr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</w:p>
    <w:p w14:paraId="363B1612" w14:textId="2C3CC01E" w:rsidR="00DE2918" w:rsidRDefault="00DE2918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Beyond the cost implications, it was pointed out that the new arrangement would</w:t>
      </w:r>
      <w:r w:rsidR="00056BA6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dramatically alter </w:t>
      </w:r>
      <w:r w:rsidR="00E545C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Faculty</w:t>
      </w:r>
      <w:r w:rsidR="00056BA6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’s relationship with the University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, isolating </w:t>
      </w:r>
      <w:r w:rsidR="00E545C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Faculty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and Staff from colleagues and students and limiting the productive, synergistic exchanges that benefit the Richmond community</w:t>
      </w:r>
      <w:r w:rsidR="00056BA6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. </w:t>
      </w:r>
    </w:p>
    <w:p w14:paraId="584609C9" w14:textId="77777777" w:rsidR="00DE2918" w:rsidRDefault="00DE2918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</w:p>
    <w:p w14:paraId="193EA741" w14:textId="364A6815" w:rsidR="00056BA6" w:rsidRDefault="00DE2918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It was further noted that </w:t>
      </w:r>
      <w:r w:rsidR="008B25D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these </w:t>
      </w:r>
      <w:r w:rsidR="00CE2CF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changes would </w:t>
      </w:r>
      <w:r w:rsidR="008B25D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have</w:t>
      </w:r>
      <w:r w:rsidR="00056BA6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health, safety and wellbeing </w:t>
      </w:r>
      <w:r w:rsidR="0031373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impacts</w:t>
      </w:r>
      <w:r w:rsidR="008B25D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 w:rsidR="00056BA6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that </w:t>
      </w:r>
      <w:r w:rsidR="00CE2CF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would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directly</w:t>
      </w:r>
      <w:r w:rsidR="00056BA6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 w:rsidR="0031373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affect</w:t>
      </w:r>
      <w:r w:rsidR="00056BA6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Adjunct </w:t>
      </w:r>
      <w:r w:rsidR="00E545C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Faculty</w:t>
      </w:r>
      <w:r w:rsidR="0031373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who, </w:t>
      </w:r>
      <w:r w:rsidR="0031373F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like all </w:t>
      </w:r>
      <w:r w:rsidR="0031373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Faculty,</w:t>
      </w:r>
      <w:r w:rsidR="00056BA6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 w:rsidR="00CE2CF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require</w:t>
      </w:r>
      <w:r w:rsidR="00056BA6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storage for their materials</w:t>
      </w:r>
      <w:r w:rsidR="0031373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,</w:t>
      </w:r>
      <w:r w:rsidR="008B25D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 w:rsidR="0031373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but may also find it difficult to book</w:t>
      </w:r>
      <w:r w:rsidR="008B25D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spaces to meet with students.</w:t>
      </w:r>
    </w:p>
    <w:p w14:paraId="48618A2C" w14:textId="77777777" w:rsidR="00947DEF" w:rsidRDefault="00947DEF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</w:p>
    <w:p w14:paraId="21153BDA" w14:textId="5F87B256" w:rsidR="00947DEF" w:rsidRDefault="00947DEF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It was concluded that </w:t>
      </w:r>
      <w:r w:rsidR="00E545C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Faculty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and Staff have mixed needs in this area and that much better consultation is required so that all </w:t>
      </w:r>
      <w:r w:rsidR="00CE2CF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can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have the work space and support necessary to carry out our teaching, administrative and research roles for the good of the institution.</w:t>
      </w:r>
    </w:p>
    <w:p w14:paraId="1468C402" w14:textId="77777777" w:rsidR="00DE2918" w:rsidRPr="009F1B69" w:rsidRDefault="00DE2918" w:rsidP="007A4DE7">
      <w:pPr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</w:p>
    <w:p w14:paraId="157AA2F8" w14:textId="605C011D" w:rsidR="00F74316" w:rsidRDefault="00056BA6" w:rsidP="00057684">
      <w:pPr>
        <w:ind w:left="709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 w:rsidRPr="002D66EE">
        <w:rPr>
          <w:rFonts w:ascii="Calibri" w:eastAsia="Times New Roman" w:hAnsi="Calibri" w:cs="Calibri"/>
          <w:b/>
          <w:bCs/>
          <w:color w:val="C00000"/>
          <w:kern w:val="0"/>
          <w:bdr w:val="none" w:sz="0" w:space="0" w:color="auto" w:frame="1"/>
          <w:lang w:val="en-CA" w:eastAsia="en-GB"/>
          <w14:ligatures w14:val="none"/>
        </w:rPr>
        <w:lastRenderedPageBreak/>
        <w:t>A</w:t>
      </w:r>
      <w:r w:rsidR="00DE2918" w:rsidRPr="002D66EE">
        <w:rPr>
          <w:rFonts w:ascii="Calibri" w:eastAsia="Times New Roman" w:hAnsi="Calibri" w:cs="Calibri"/>
          <w:b/>
          <w:bCs/>
          <w:color w:val="C00000"/>
          <w:kern w:val="0"/>
          <w:bdr w:val="none" w:sz="0" w:space="0" w:color="auto" w:frame="1"/>
          <w:lang w:val="en-CA" w:eastAsia="en-GB"/>
          <w14:ligatures w14:val="none"/>
        </w:rPr>
        <w:t>CTION POINT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: </w:t>
      </w:r>
      <w:r w:rsidR="00DE2918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T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he Branch will request that</w:t>
      </w:r>
      <w:r w:rsidR="00F74316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t</w:t>
      </w:r>
      <w:r w:rsidR="00F74316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he University 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hold a Town Hall meeting and </w:t>
      </w:r>
      <w:r w:rsidR="00DE2918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reiterate that the University needs to consult with </w:t>
      </w:r>
      <w:r w:rsidR="00E545C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Faculty</w:t>
      </w:r>
      <w:r w:rsidR="00DE2918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 w:rsidR="0031373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on these important developments</w:t>
      </w:r>
      <w:r w:rsidR="00DE2918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.</w:t>
      </w:r>
    </w:p>
    <w:p w14:paraId="01EFA79D" w14:textId="77777777" w:rsidR="0031373F" w:rsidRDefault="0031373F" w:rsidP="00057684">
      <w:pPr>
        <w:ind w:left="709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</w:p>
    <w:p w14:paraId="4C0C780D" w14:textId="75AFC1D5" w:rsidR="00AB2EDA" w:rsidRPr="009F1B69" w:rsidRDefault="00DE2918" w:rsidP="00057684">
      <w:pPr>
        <w:tabs>
          <w:tab w:val="left" w:pos="2386"/>
        </w:tabs>
        <w:ind w:left="709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 w:rsidRPr="002D66EE">
        <w:rPr>
          <w:rFonts w:ascii="Calibri" w:eastAsia="Times New Roman" w:hAnsi="Calibri" w:cs="Calibri"/>
          <w:b/>
          <w:bCs/>
          <w:color w:val="C00000"/>
          <w:kern w:val="0"/>
          <w:bdr w:val="none" w:sz="0" w:space="0" w:color="auto" w:frame="1"/>
          <w:lang w:val="en-CA" w:eastAsia="en-GB"/>
          <w14:ligatures w14:val="none"/>
        </w:rPr>
        <w:t>ACTION POINT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: Posters will be left on desks apprising Staff and </w:t>
      </w:r>
      <w:r w:rsidR="00E545C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Faculty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of the coming changes</w:t>
      </w:r>
      <w:r w:rsidR="0031373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,</w:t>
      </w:r>
      <w:r w:rsidR="00947DE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and </w:t>
      </w:r>
      <w:r w:rsidR="0031373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the issue</w:t>
      </w:r>
      <w:r w:rsidR="00947DE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will be covered in the Branch Newsletter.</w:t>
      </w:r>
    </w:p>
    <w:p w14:paraId="6C55E0CC" w14:textId="77777777" w:rsidR="00AB1784" w:rsidRDefault="00AB1784" w:rsidP="007A4DE7">
      <w:pPr>
        <w:jc w:val="both"/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 </w:t>
      </w:r>
    </w:p>
    <w:p w14:paraId="4C5F130C" w14:textId="77777777" w:rsidR="0031373F" w:rsidRPr="00AB1784" w:rsidRDefault="0031373F" w:rsidP="007A4DE7">
      <w:pPr>
        <w:jc w:val="both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59DD1F2" w14:textId="77777777" w:rsidR="00AB1784" w:rsidRPr="00AB1784" w:rsidRDefault="00AB1784" w:rsidP="007A4DE7">
      <w:pPr>
        <w:jc w:val="both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4.</w:t>
      </w:r>
      <w:r w:rsidRPr="00AB178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      </w:t>
      </w: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2024-25 Pay Claim</w:t>
      </w:r>
    </w:p>
    <w:p w14:paraId="028BF0AF" w14:textId="77777777" w:rsidR="00AB1784" w:rsidRDefault="00AB1784" w:rsidP="007A4DE7">
      <w:pPr>
        <w:ind w:firstLine="720"/>
        <w:jc w:val="both"/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a.</w:t>
      </w:r>
      <w:r w:rsidRPr="00AB178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      </w:t>
      </w: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Imposed 2023 pay increase</w:t>
      </w:r>
    </w:p>
    <w:p w14:paraId="16E52F51" w14:textId="268F0E37" w:rsidR="008B25DD" w:rsidRDefault="0031373F" w:rsidP="0031373F">
      <w:pPr>
        <w:ind w:left="709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The Chair reported that i</w:t>
      </w:r>
      <w:r w:rsidR="008B25D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n this past round of the pay claim the Branch</w:t>
      </w:r>
      <w:r w:rsidR="008B25DD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negotiated a £1000 minimum uplift. </w:t>
      </w:r>
      <w:r w:rsidR="008B25D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We are now</w:t>
      </w:r>
      <w:r w:rsidR="008B25DD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 w:rsidR="008B25D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entering into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the</w:t>
      </w:r>
      <w:r w:rsidR="008B25DD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third pay claim we have negotiated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; however,</w:t>
      </w:r>
      <w:r w:rsidR="008B25DD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t</w:t>
      </w:r>
      <w:r w:rsidR="008B25DD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he </w:t>
      </w:r>
      <w:r w:rsidR="008B25D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R</w:t>
      </w:r>
      <w:r w:rsidR="008B25DD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eward </w:t>
      </w:r>
      <w:r w:rsidR="008B25D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P</w:t>
      </w:r>
      <w:r w:rsidR="008B25DD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roject</w:t>
      </w:r>
      <w:r w:rsidR="008B25D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has</w:t>
      </w:r>
      <w:r w:rsidR="008B25DD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altered </w:t>
      </w:r>
      <w:r w:rsidR="008B25D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and complicated </w:t>
      </w:r>
      <w:r w:rsidR="008B25DD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the </w:t>
      </w:r>
      <w:r w:rsidR="008B25D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conduct of </w:t>
      </w:r>
      <w:r w:rsidR="008B25DD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pay negotiations. The first year we asked for 11.99</w:t>
      </w:r>
      <w:r w:rsidR="008B25D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%</w:t>
      </w:r>
      <w:r w:rsidR="008B25DD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 w:rsidR="008B25D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to deal</w:t>
      </w:r>
      <w:r w:rsidR="008B25DD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with </w:t>
      </w:r>
      <w:r w:rsidR="008B25D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the </w:t>
      </w:r>
      <w:r w:rsidR="008B25DD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inflation </w:t>
      </w:r>
      <w:r w:rsidR="008B25D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rise </w:t>
      </w:r>
      <w:r w:rsidR="008B25DD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for </w:t>
      </w:r>
      <w:r w:rsidR="008B25D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that current</w:t>
      </w:r>
      <w:r w:rsidR="008B25DD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year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,</w:t>
      </w:r>
      <w:r w:rsidR="008B25DD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but this was not</w:t>
      </w:r>
      <w:r w:rsidR="008B25D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met.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 w:rsidR="008B25D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In the </w:t>
      </w:r>
      <w:r w:rsidR="008B25DD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2nd year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the Branch</w:t>
      </w:r>
      <w:r w:rsidR="008B25DD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demanded a pay uplift based on how far </w:t>
      </w:r>
      <w:r w:rsidR="008B25D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Richmond is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behind </w:t>
      </w:r>
      <w:r w:rsidR="008B25D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in the</w:t>
      </w:r>
      <w:r w:rsidR="008B25DD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market equivalents for pay.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The Pay Negotiating Team</w:t>
      </w:r>
      <w:r w:rsidR="008B25DD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 w:rsidR="008B25D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called</w:t>
      </w:r>
      <w:r w:rsidR="008B25DD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for a multi-year pay deal as we are so seriously behind our colleagues in the national negotiations</w:t>
      </w:r>
      <w:r w:rsidR="008B25D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as demonstrated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by the figures, but the pay offer fell far short of this.</w:t>
      </w:r>
    </w:p>
    <w:p w14:paraId="57ED5CC1" w14:textId="77777777" w:rsidR="008B25DD" w:rsidRPr="00AB1784" w:rsidRDefault="008B25DD" w:rsidP="007A4DE7">
      <w:pPr>
        <w:jc w:val="both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D841770" w14:textId="4ACF27F8" w:rsidR="00947DEF" w:rsidRPr="002D66EE" w:rsidRDefault="00AB1784" w:rsidP="007A4DE7">
      <w:pPr>
        <w:ind w:firstLine="720"/>
        <w:jc w:val="both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b.</w:t>
      </w:r>
      <w:r w:rsidRPr="00AB178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      </w:t>
      </w: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Strategy  for pay reparation for 2024-25 claim</w:t>
      </w:r>
    </w:p>
    <w:p w14:paraId="32DC5297" w14:textId="7BDAFF21" w:rsidR="00E70ADB" w:rsidRPr="009F1B69" w:rsidRDefault="00E70ADB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One member asked for clarification on the</w:t>
      </w:r>
      <w:r w:rsidR="00AB2EDA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‘R</w:t>
      </w:r>
      <w:r w:rsidR="00AB2EDA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eward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s</w:t>
      </w:r>
      <w:r w:rsidR="00AB2EDA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P</w:t>
      </w:r>
      <w:r w:rsidR="00AB2EDA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roject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’; </w:t>
      </w:r>
      <w:r w:rsidR="008B25D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it was explained that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the aim of this</w:t>
      </w:r>
      <w:r w:rsidR="0031373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project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is to </w:t>
      </w:r>
      <w:r w:rsidR="0031373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place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everyone on a </w:t>
      </w:r>
      <w:r w:rsidR="0031373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clear 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pay grade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. It was agreed that it is important that everyone should be on 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equitable bands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; however, a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consultant was hired</w:t>
      </w:r>
      <w:r w:rsidR="0031373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by the University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to propose pay bands</w:t>
      </w:r>
      <w:r w:rsidR="0031373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,</w:t>
      </w:r>
      <w:r w:rsidR="008B25D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and 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the numbers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provided lacked the necessary clarity.</w:t>
      </w:r>
    </w:p>
    <w:p w14:paraId="69C09E3E" w14:textId="495935DC" w:rsidR="00AB2EDA" w:rsidRPr="009F1B69" w:rsidRDefault="00AB2EDA" w:rsidP="007A4DE7">
      <w:pPr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</w:p>
    <w:p w14:paraId="4A9D6B62" w14:textId="5B4408E3" w:rsidR="00AB2EDA" w:rsidRDefault="00E70ADB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The results of the Consultative Ballot </w:t>
      </w:r>
      <w:r w:rsidR="00FE77B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over the summer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were discussed at length, and it was pointed out that there had been strong support for strike action </w:t>
      </w:r>
      <w:r w:rsidR="00FB7642" w:rsidRPr="009F1B69">
        <w:rPr>
          <w:rFonts w:ascii="Calibri" w:hAnsi="Calibri" w:cs="Calibri"/>
        </w:rPr>
        <w:t>and action short of a strike</w:t>
      </w:r>
      <w:r w:rsidR="00FB7642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in principle </w:t>
      </w:r>
      <w:r w:rsidR="0031373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if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a meaningful uplift in pay </w:t>
      </w:r>
      <w:r w:rsidR="0031373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is not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forthcoming. This is a step the Branch will have to consider if the University’s offer continues in such small increments. </w:t>
      </w:r>
    </w:p>
    <w:p w14:paraId="49E962BD" w14:textId="77777777" w:rsidR="00057684" w:rsidRPr="00AB1784" w:rsidRDefault="00057684" w:rsidP="007A4DE7">
      <w:pPr>
        <w:jc w:val="both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8A649D0" w14:textId="77777777" w:rsidR="00AB1784" w:rsidRPr="00AB1784" w:rsidRDefault="00AB1784" w:rsidP="007A4DE7">
      <w:pPr>
        <w:jc w:val="both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5.</w:t>
      </w:r>
      <w:r w:rsidRPr="00AB178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      </w:t>
      </w: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Pensions</w:t>
      </w:r>
    </w:p>
    <w:p w14:paraId="66BBC398" w14:textId="69FACEA1" w:rsidR="008B25DD" w:rsidRPr="008B25DD" w:rsidRDefault="00AB1784" w:rsidP="007A4DE7">
      <w:pPr>
        <w:ind w:firstLine="720"/>
        <w:jc w:val="both"/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a.</w:t>
      </w:r>
      <w:r w:rsidRPr="00AB178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      </w:t>
      </w: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Salary sacrifice</w:t>
      </w:r>
    </w:p>
    <w:p w14:paraId="4C4B8EB0" w14:textId="04F11849" w:rsidR="008B25DD" w:rsidRDefault="008B25DD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It was pointed out that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if </w:t>
      </w:r>
      <w:r w:rsidR="00E545C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Faculty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</w:t>
      </w:r>
      <w:r w:rsidR="00FE77BA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will </w:t>
      </w:r>
      <w:r w:rsidR="00FE77B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potentially </w:t>
      </w:r>
      <w:r w:rsidR="00FE77BA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make savings</w:t>
      </w:r>
      <w:r w:rsidR="00FE77B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if they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opt-in to 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join the salary sacrifice scheme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.</w:t>
      </w:r>
    </w:p>
    <w:p w14:paraId="4422050A" w14:textId="77777777" w:rsidR="008B25DD" w:rsidRPr="00AB1784" w:rsidRDefault="008B25DD" w:rsidP="007A4DE7">
      <w:pPr>
        <w:jc w:val="both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483AEAC" w14:textId="77777777" w:rsidR="00AB1784" w:rsidRDefault="00AB1784" w:rsidP="007A4DE7">
      <w:pPr>
        <w:ind w:firstLine="720"/>
        <w:jc w:val="both"/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b.</w:t>
      </w:r>
      <w:r w:rsidRPr="00AB178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      </w:t>
      </w: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USS pension changes</w:t>
      </w:r>
    </w:p>
    <w:p w14:paraId="3D3A0CA3" w14:textId="73F79FED" w:rsidR="008B25DD" w:rsidRPr="009F1B69" w:rsidRDefault="008B25DD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It was agreed that while continuing to push for a meaningful pay uplift for our members we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should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in the first instance 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demand that before pay negotiations begin, we should receive the money saved on the USS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Pension 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revaluation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as this is a direct savings in this area of the budget</w:t>
      </w:r>
      <w:r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. </w:t>
      </w:r>
    </w:p>
    <w:p w14:paraId="0A5D6D62" w14:textId="77777777" w:rsidR="008B25DD" w:rsidRPr="00AB1784" w:rsidRDefault="008B25DD" w:rsidP="007A4DE7">
      <w:pPr>
        <w:jc w:val="both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AD0DD98" w14:textId="72458AC5" w:rsidR="00AB1784" w:rsidRPr="009F1B69" w:rsidRDefault="002D66EE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 w:rsidRPr="002D66EE">
        <w:rPr>
          <w:rFonts w:ascii="Calibri" w:eastAsia="Times New Roman" w:hAnsi="Calibri" w:cs="Calibri"/>
          <w:b/>
          <w:bCs/>
          <w:color w:val="C00000"/>
          <w:kern w:val="0"/>
          <w:bdr w:val="none" w:sz="0" w:space="0" w:color="auto" w:frame="1"/>
          <w:lang w:val="en-CA" w:eastAsia="en-GB"/>
          <w14:ligatures w14:val="none"/>
        </w:rPr>
        <w:t>ACTION POINT</w:t>
      </w:r>
      <w:r w:rsidR="003163C2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: </w:t>
      </w:r>
      <w:r w:rsidR="00E70ADB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It will be communicated to members that while the Branch does not offer financial advice it would be worthwhile for members to investigate if opting in would represent a savings for </w:t>
      </w:r>
      <w:r w:rsidR="003163C2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them</w:t>
      </w:r>
      <w:r w:rsidR="00E70ADB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, especially given the early notice period.</w:t>
      </w:r>
    </w:p>
    <w:p w14:paraId="4B382567" w14:textId="77777777" w:rsidR="003163C2" w:rsidRPr="00AB1784" w:rsidRDefault="003163C2" w:rsidP="007A4DE7">
      <w:pPr>
        <w:jc w:val="both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79D1D347" w14:textId="77777777" w:rsidR="00AB1784" w:rsidRDefault="00AB1784" w:rsidP="007A4DE7">
      <w:pPr>
        <w:jc w:val="both"/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6.</w:t>
      </w:r>
      <w:r w:rsidRPr="00AB178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      </w:t>
      </w: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Green Agenda</w:t>
      </w:r>
    </w:p>
    <w:p w14:paraId="01A33A71" w14:textId="77777777" w:rsidR="00AB1784" w:rsidRDefault="00AB1784" w:rsidP="007A4DE7">
      <w:pPr>
        <w:ind w:firstLine="720"/>
        <w:jc w:val="both"/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a.</w:t>
      </w:r>
      <w:r w:rsidRPr="00AB178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      </w:t>
      </w: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Working group</w:t>
      </w:r>
    </w:p>
    <w:p w14:paraId="4A9879AC" w14:textId="391709DF" w:rsidR="00FB7642" w:rsidRDefault="00FB7642" w:rsidP="007A4DE7">
      <w:pPr>
        <w:ind w:left="709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The Green </w:t>
      </w:r>
      <w:r w:rsidR="00FE77BA">
        <w:rPr>
          <w:rFonts w:ascii="Calibri" w:hAnsi="Calibri" w:cs="Calibri"/>
          <w:lang w:val="en-GB"/>
        </w:rPr>
        <w:t>Officer</w:t>
      </w:r>
      <w:r w:rsidRPr="009F1B69">
        <w:rPr>
          <w:rFonts w:ascii="Calibri" w:hAnsi="Calibri" w:cs="Calibri"/>
        </w:rPr>
        <w:t xml:space="preserve"> informed the meeting that a</w:t>
      </w:r>
      <w:r>
        <w:rPr>
          <w:rFonts w:ascii="Calibri" w:hAnsi="Calibri" w:cs="Calibri"/>
          <w:lang w:val="en-GB"/>
        </w:rPr>
        <w:t xml:space="preserve">n informal </w:t>
      </w:r>
      <w:r w:rsidRPr="009F1B69">
        <w:rPr>
          <w:rFonts w:ascii="Calibri" w:hAnsi="Calibri" w:cs="Calibri"/>
        </w:rPr>
        <w:t>committee had been established</w:t>
      </w:r>
      <w:r>
        <w:rPr>
          <w:rFonts w:ascii="Calibri" w:hAnsi="Calibri" w:cs="Calibri"/>
          <w:lang w:val="en-GB"/>
        </w:rPr>
        <w:t xml:space="preserve"> with representation by Staff, the Student Green </w:t>
      </w:r>
      <w:r w:rsidR="00FE77BA">
        <w:rPr>
          <w:rFonts w:ascii="Calibri" w:hAnsi="Calibri" w:cs="Calibri"/>
          <w:lang w:val="en-GB"/>
        </w:rPr>
        <w:t>Project</w:t>
      </w:r>
      <w:r>
        <w:rPr>
          <w:rFonts w:ascii="Calibri" w:hAnsi="Calibri" w:cs="Calibri"/>
          <w:lang w:val="en-GB"/>
        </w:rPr>
        <w:t xml:space="preserve">, </w:t>
      </w:r>
      <w:r w:rsidR="00E545C9">
        <w:rPr>
          <w:rFonts w:ascii="Calibri" w:hAnsi="Calibri" w:cs="Calibri"/>
          <w:lang w:val="en-GB"/>
        </w:rPr>
        <w:t>Faculty</w:t>
      </w:r>
      <w:r>
        <w:rPr>
          <w:rFonts w:ascii="Calibri" w:hAnsi="Calibri" w:cs="Calibri"/>
          <w:lang w:val="en-GB"/>
        </w:rPr>
        <w:t xml:space="preserve"> with a </w:t>
      </w:r>
      <w:proofErr w:type="spellStart"/>
      <w:r>
        <w:rPr>
          <w:rFonts w:ascii="Calibri" w:hAnsi="Calibri" w:cs="Calibri"/>
          <w:lang w:val="en-GB"/>
        </w:rPr>
        <w:t>specialism</w:t>
      </w:r>
      <w:proofErr w:type="spellEnd"/>
      <w:r>
        <w:rPr>
          <w:rFonts w:ascii="Calibri" w:hAnsi="Calibri" w:cs="Calibri"/>
          <w:lang w:val="en-GB"/>
        </w:rPr>
        <w:t xml:space="preserve"> in Sustainability and the Branch Green </w:t>
      </w:r>
      <w:r w:rsidR="00FE77BA">
        <w:rPr>
          <w:rFonts w:ascii="Calibri" w:hAnsi="Calibri" w:cs="Calibri"/>
          <w:lang w:val="en-GB"/>
        </w:rPr>
        <w:t>Officer</w:t>
      </w:r>
      <w:r>
        <w:rPr>
          <w:rFonts w:ascii="Calibri" w:hAnsi="Calibri" w:cs="Calibri"/>
          <w:lang w:val="en-GB"/>
        </w:rPr>
        <w:t xml:space="preserve"> to promote the Sustainability agenda at Richmond.</w:t>
      </w:r>
    </w:p>
    <w:p w14:paraId="0A6F1E64" w14:textId="77777777" w:rsidR="002D66EE" w:rsidRPr="00AB1784" w:rsidRDefault="002D66EE" w:rsidP="007A4DE7">
      <w:pPr>
        <w:jc w:val="both"/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</w:pPr>
    </w:p>
    <w:p w14:paraId="6E05A6E3" w14:textId="77777777" w:rsidR="00AB1784" w:rsidRPr="00AB1784" w:rsidRDefault="00AB1784" w:rsidP="007A4DE7">
      <w:pPr>
        <w:ind w:firstLine="720"/>
        <w:jc w:val="both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b.</w:t>
      </w:r>
      <w:r w:rsidRPr="00AB178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      </w:t>
      </w: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Chiswick Park sustainability policy</w:t>
      </w:r>
    </w:p>
    <w:p w14:paraId="69E04840" w14:textId="4078967E" w:rsidR="00AB1784" w:rsidRDefault="00FB7642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The </w:t>
      </w:r>
      <w:r w:rsidR="00FE77B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working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group identified that the University lacks a clearly developed Sustainability policy, along the lines of other HE institutions and is </w:t>
      </w:r>
      <w:r w:rsidR="004E2970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therefore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developing a proposal in this area</w:t>
      </w:r>
      <w:r w:rsidR="004E2970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. The drafting of this policy is being led by the students as a valuable experience in policy development and could form part of a Green New Deal, which is a UCU initiative to support Branch efforts in coalition building with partners to promote Sustainability within HE institutions.</w:t>
      </w:r>
    </w:p>
    <w:p w14:paraId="1CCF71FF" w14:textId="77777777" w:rsidR="004E2970" w:rsidRPr="00AB1784" w:rsidRDefault="004E2970" w:rsidP="007A4DE7">
      <w:pPr>
        <w:jc w:val="both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5C40B94F" w14:textId="77777777" w:rsidR="00AB1784" w:rsidRPr="00AB1784" w:rsidRDefault="00AB1784" w:rsidP="007A4DE7">
      <w:pPr>
        <w:jc w:val="both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7.</w:t>
      </w:r>
      <w:r w:rsidRPr="00AB178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      </w:t>
      </w: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Discussion on Contracts</w:t>
      </w:r>
    </w:p>
    <w:p w14:paraId="3A11E16B" w14:textId="5539B0C1" w:rsidR="00AB1784" w:rsidRPr="00AB1784" w:rsidRDefault="00AB1784" w:rsidP="007A4DE7">
      <w:pPr>
        <w:ind w:firstLine="720"/>
        <w:jc w:val="both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a.</w:t>
      </w:r>
      <w:r w:rsidRPr="00AB178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      </w:t>
      </w: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Feedback on updated </w:t>
      </w:r>
      <w:r w:rsidR="00E545C9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Faculty</w:t>
      </w: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contracts</w:t>
      </w:r>
    </w:p>
    <w:p w14:paraId="716F3B75" w14:textId="3CC77777" w:rsidR="002D66EE" w:rsidRPr="009F1B69" w:rsidRDefault="002D66EE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It was queried whether </w:t>
      </w:r>
      <w:r w:rsidR="00E545C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Faculty</w:t>
      </w:r>
      <w:r w:rsidRPr="009F1B6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had yet </w:t>
      </w:r>
      <w:r w:rsidRPr="009F1B6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seen their updated role profile</w:t>
      </w:r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s, </w:t>
      </w:r>
      <w:r w:rsidRPr="009F1B6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courses or credits or workload</w:t>
      </w:r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.</w:t>
      </w:r>
      <w:r w:rsidRPr="009F1B6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 The updated role profiles (schedule 1) </w:t>
      </w:r>
      <w:r w:rsidR="00C1608D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for </w:t>
      </w:r>
      <w:r w:rsidR="00E545C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Faculty</w:t>
      </w:r>
      <w:r w:rsidR="00C1608D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 </w:t>
      </w:r>
      <w:r w:rsidRPr="009F1B6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have been produced.</w:t>
      </w:r>
      <w:r w:rsidR="00C1608D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 It was noted that the new ‘Tutor’ (teaching-only) contracts need to be looked into, particularly with respect to whether these would limit the ability of employees to move onto other forms of more remunerative and rewarding contracts.</w:t>
      </w:r>
    </w:p>
    <w:p w14:paraId="2D7F7887" w14:textId="77777777" w:rsidR="002D66EE" w:rsidRDefault="002D66EE" w:rsidP="007A4DE7">
      <w:pPr>
        <w:ind w:firstLine="720"/>
        <w:jc w:val="both"/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</w:p>
    <w:p w14:paraId="5B0197EB" w14:textId="77507E7C" w:rsidR="00AB1784" w:rsidRPr="00AB1784" w:rsidRDefault="00AB1784" w:rsidP="007A4DE7">
      <w:pPr>
        <w:ind w:firstLine="720"/>
        <w:jc w:val="both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b.</w:t>
      </w:r>
      <w:r w:rsidRPr="00AB178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      </w:t>
      </w: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Guaranteed Course Contract for Adjunct </w:t>
      </w:r>
      <w:r w:rsidR="00E545C9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Faculty</w:t>
      </w:r>
    </w:p>
    <w:p w14:paraId="64CEED33" w14:textId="590D8FA2" w:rsidR="00C1608D" w:rsidRPr="009F1B69" w:rsidRDefault="00C1608D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The Adjunct </w:t>
      </w:r>
      <w:r w:rsidR="00E545C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Faculty</w:t>
      </w:r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 Officer set out the benefits and drawbacks of the new </w:t>
      </w:r>
      <w:r w:rsidR="007A4DE7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Guaranteed Courses </w:t>
      </w:r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contracts. Positively</w:t>
      </w:r>
      <w:r w:rsidR="007A4DE7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,</w:t>
      </w:r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 they offer</w:t>
      </w:r>
      <w:r w:rsidR="007A4DE7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secure employment. T</w:t>
      </w:r>
      <w:r w:rsidRPr="009F1B6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he minus side is that </w:t>
      </w:r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Adjunct </w:t>
      </w:r>
      <w:r w:rsidR="00E545C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Faculty</w:t>
      </w:r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 </w:t>
      </w:r>
      <w:r w:rsidRPr="009F1B6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might be asked to teach outside of </w:t>
      </w:r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their</w:t>
      </w:r>
      <w:r w:rsidRPr="009F1B6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 department</w:t>
      </w:r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 (as has been the case this semester)</w:t>
      </w:r>
      <w:r w:rsidRPr="009F1B6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, which </w:t>
      </w:r>
      <w:r w:rsidR="007A4DE7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necessitates</w:t>
      </w:r>
      <w:r w:rsidRPr="009F1B6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 learning a new area as well as new subject material and starting a course from scratch. This also exposes Adjuncts to doing the same work as someone else who is teaching as Associate Adjunct</w:t>
      </w:r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,</w:t>
      </w:r>
      <w:r w:rsidRPr="009F1B6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for which</w:t>
      </w:r>
      <w:r w:rsidRPr="009F1B6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 the salary is </w:t>
      </w:r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higher</w:t>
      </w:r>
      <w:r w:rsidRPr="009F1B6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. It appears that courses tend to be cancelled early on so compensation is not being offered.</w:t>
      </w:r>
    </w:p>
    <w:p w14:paraId="716E9916" w14:textId="77777777" w:rsidR="00C1608D" w:rsidRPr="009F1B69" w:rsidRDefault="00C1608D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</w:pPr>
    </w:p>
    <w:p w14:paraId="3AF3DFD9" w14:textId="44E0D288" w:rsidR="00C1608D" w:rsidRPr="009F1B69" w:rsidRDefault="007A4DE7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It was </w:t>
      </w:r>
      <w:r w:rsidR="00BD01BA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asserted</w:t>
      </w:r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 that </w:t>
      </w:r>
      <w:r w:rsidR="00C1608D" w:rsidRPr="009F1B6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2024 needs to be the year that the role description</w:t>
      </w:r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s and grades of the Adjuncts</w:t>
      </w:r>
      <w:r w:rsidR="00C1608D" w:rsidRPr="009F1B6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 should be </w:t>
      </w:r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produced</w:t>
      </w:r>
      <w:r w:rsidR="00C1608D" w:rsidRPr="009F1B6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. </w:t>
      </w:r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The introduction of the</w:t>
      </w:r>
      <w:r w:rsidR="00C1608D" w:rsidRPr="009F1B6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 Guaranteed courses contract</w:t>
      </w:r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s further </w:t>
      </w:r>
      <w:r w:rsidR="00BD01BA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underscores</w:t>
      </w:r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 the need for </w:t>
      </w:r>
      <w:r w:rsidR="00BD01BA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long-serving </w:t>
      </w:r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Adjuncts to have</w:t>
      </w:r>
      <w:r w:rsidR="00C1608D" w:rsidRPr="009F1B6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 opportunit</w:t>
      </w:r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ies</w:t>
      </w:r>
      <w:r w:rsidR="00C1608D" w:rsidRPr="009F1B6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 for progression and promotion</w:t>
      </w:r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, and there is concern in the Branch that this roll-out is taking too long.</w:t>
      </w:r>
    </w:p>
    <w:p w14:paraId="38DF4F3D" w14:textId="77777777" w:rsidR="00C1608D" w:rsidRPr="009F1B69" w:rsidRDefault="00C1608D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</w:pPr>
    </w:p>
    <w:p w14:paraId="4C663E4D" w14:textId="2598D074" w:rsidR="002D66EE" w:rsidRDefault="007A4DE7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It was further noted that </w:t>
      </w:r>
      <w:r w:rsidR="002D66EE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Adjunct c</w:t>
      </w:r>
      <w:r w:rsidR="002D66EE" w:rsidRPr="009F1B6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ontracts were </w:t>
      </w:r>
      <w:r w:rsidR="002D66EE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once again </w:t>
      </w:r>
      <w:r w:rsidR="002D66EE" w:rsidRPr="009F1B6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not issued on time</w:t>
      </w:r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 this semester</w:t>
      </w:r>
      <w:r w:rsidR="002D66EE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; this leaves precariously employed members at risk </w:t>
      </w:r>
      <w:r w:rsidR="00C1608D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and caus</w:t>
      </w:r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es</w:t>
      </w:r>
      <w:r w:rsidR="00C1608D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 great anxiety </w:t>
      </w:r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as evidenced by comments in the </w:t>
      </w:r>
      <w:proofErr w:type="spellStart"/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Whatsapp</w:t>
      </w:r>
      <w:proofErr w:type="spellEnd"/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 </w:t>
      </w:r>
      <w:r w:rsidR="00BD01BA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group </w:t>
      </w:r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where the issue was raised and shown to be widespread</w:t>
      </w:r>
      <w:r w:rsidR="00C1608D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. A letter was sent to HR by the Branch on this matter. This delay of Adjunct Contracts has been a perennial and acknowledged problem at the University and needs to be resolved at last.</w:t>
      </w:r>
    </w:p>
    <w:p w14:paraId="4D814E51" w14:textId="77777777" w:rsidR="002D66EE" w:rsidRDefault="002D66EE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</w:pPr>
    </w:p>
    <w:p w14:paraId="41835F43" w14:textId="33357E4E" w:rsidR="00663FD4" w:rsidRDefault="002D66EE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</w:pPr>
      <w:r w:rsidRPr="00C1608D">
        <w:rPr>
          <w:rFonts w:ascii="Calibri" w:eastAsia="Times New Roman" w:hAnsi="Calibri" w:cs="Calibri"/>
          <w:b/>
          <w:bCs/>
          <w:color w:val="C00000"/>
          <w:kern w:val="0"/>
          <w:lang w:val="en-GB" w:eastAsia="en-GB"/>
          <w14:ligatures w14:val="none"/>
        </w:rPr>
        <w:lastRenderedPageBreak/>
        <w:t>ACTION</w:t>
      </w:r>
      <w:r w:rsidR="00C1608D" w:rsidRPr="00C1608D">
        <w:rPr>
          <w:rFonts w:ascii="Calibri" w:eastAsia="Times New Roman" w:hAnsi="Calibri" w:cs="Calibri"/>
          <w:b/>
          <w:bCs/>
          <w:color w:val="C00000"/>
          <w:kern w:val="0"/>
          <w:lang w:val="en-GB" w:eastAsia="en-GB"/>
          <w14:ligatures w14:val="none"/>
        </w:rPr>
        <w:t xml:space="preserve"> POINT</w:t>
      </w:r>
      <w:r w:rsidR="00663FD4" w:rsidRPr="009F1B6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: </w:t>
      </w:r>
      <w:r w:rsidR="007A4DE7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The Adjunct </w:t>
      </w:r>
      <w:r w:rsidR="00E545C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Faculty</w:t>
      </w:r>
      <w:r w:rsidR="007A4DE7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 Officer will</w:t>
      </w:r>
      <w:r w:rsidR="004E2970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 solicit </w:t>
      </w:r>
      <w:r w:rsidR="00663FD4" w:rsidRPr="009F1B6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responses on how </w:t>
      </w:r>
      <w:r w:rsidR="004E2970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the Guaranteed Courses Contracts</w:t>
      </w:r>
      <w:r w:rsidR="00663FD4" w:rsidRPr="009F1B6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 have been received</w:t>
      </w:r>
      <w:r w:rsidR="007A4DE7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 by Adjunct </w:t>
      </w:r>
      <w:r w:rsidR="00E545C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Faculty</w:t>
      </w:r>
      <w:r w:rsidR="007A4DE7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.</w:t>
      </w:r>
      <w:r w:rsidR="00663FD4" w:rsidRPr="009F1B6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 </w:t>
      </w:r>
    </w:p>
    <w:p w14:paraId="73EF023B" w14:textId="77777777" w:rsidR="00BD01BA" w:rsidRPr="009F1B69" w:rsidRDefault="00BD01BA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</w:pPr>
    </w:p>
    <w:p w14:paraId="26C45E8A" w14:textId="1CA2A5AB" w:rsidR="00663FD4" w:rsidRPr="009F1B69" w:rsidRDefault="002D66EE" w:rsidP="007A4DE7">
      <w:pPr>
        <w:ind w:left="709"/>
        <w:jc w:val="both"/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</w:pPr>
      <w:r w:rsidRPr="00C1608D">
        <w:rPr>
          <w:rFonts w:ascii="Calibri" w:eastAsia="Times New Roman" w:hAnsi="Calibri" w:cs="Calibri"/>
          <w:b/>
          <w:bCs/>
          <w:color w:val="C00000"/>
          <w:kern w:val="0"/>
          <w:lang w:val="en-GB" w:eastAsia="en-GB"/>
          <w14:ligatures w14:val="none"/>
        </w:rPr>
        <w:t>ACTION POINT</w:t>
      </w:r>
      <w:r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:</w:t>
      </w:r>
      <w:r w:rsidR="00663FD4" w:rsidRPr="009F1B6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 </w:t>
      </w:r>
      <w:r w:rsidR="007A4DE7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In meetings with HR, the Adjunct </w:t>
      </w:r>
      <w:r w:rsidR="00E545C9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>Faculty</w:t>
      </w:r>
      <w:r w:rsidR="007A4DE7"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  <w:t xml:space="preserve"> Working Group will stress the unacceptability of late issuing of contracts and encourage HR to deliver on the promised work profiles and grades.</w:t>
      </w:r>
    </w:p>
    <w:p w14:paraId="3E0BF9BA" w14:textId="77777777" w:rsidR="00663FD4" w:rsidRPr="00AB1784" w:rsidRDefault="00663FD4" w:rsidP="007A4DE7">
      <w:pPr>
        <w:jc w:val="both"/>
        <w:rPr>
          <w:rFonts w:ascii="Calibri" w:eastAsia="Times New Roman" w:hAnsi="Calibri" w:cs="Calibri"/>
          <w:color w:val="000000"/>
          <w:kern w:val="0"/>
          <w:lang w:val="en-GB" w:eastAsia="en-GB"/>
          <w14:ligatures w14:val="none"/>
        </w:rPr>
      </w:pPr>
    </w:p>
    <w:p w14:paraId="67334C24" w14:textId="77777777" w:rsidR="00AB1784" w:rsidRPr="00AB1784" w:rsidRDefault="00AB1784" w:rsidP="007A4DE7">
      <w:pPr>
        <w:jc w:val="both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8.</w:t>
      </w:r>
      <w:r w:rsidRPr="00AB178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      </w:t>
      </w:r>
      <w:r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AOB</w:t>
      </w:r>
    </w:p>
    <w:p w14:paraId="44526DE9" w14:textId="79A5B9FA" w:rsidR="00AB1784" w:rsidRPr="009F1B69" w:rsidRDefault="00AB1784" w:rsidP="007A4DE7">
      <w:pPr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 w:rsidRPr="00AB178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 </w:t>
      </w:r>
      <w:r w:rsidR="002D66E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The </w:t>
      </w:r>
      <w:r w:rsidR="003C572E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next Branch meeting </w:t>
      </w:r>
      <w:r w:rsidR="002D66E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and AGM will be on </w:t>
      </w:r>
      <w:r w:rsidR="003C572E" w:rsidRPr="009F1B6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17 May.</w:t>
      </w:r>
    </w:p>
    <w:p w14:paraId="58F94B80" w14:textId="77777777" w:rsidR="002D66EE" w:rsidRDefault="003C572E" w:rsidP="007A4DE7">
      <w:pPr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</w:pPr>
      <w:r w:rsidRPr="00AB178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CA" w:eastAsia="en-GB"/>
          <w14:ligatures w14:val="none"/>
        </w:rPr>
        <w:t>  </w:t>
      </w:r>
    </w:p>
    <w:p w14:paraId="304247C6" w14:textId="472E5ED7" w:rsidR="003C572E" w:rsidRPr="00AB1784" w:rsidRDefault="002D66EE" w:rsidP="007A4DE7">
      <w:pPr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 w:rsidRPr="007A4DE7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The Chair</w:t>
      </w:r>
      <w:r w:rsidR="003C572E" w:rsidRPr="007A4DE7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 concluded </w:t>
      </w:r>
      <w:r w:rsidRPr="007A4DE7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 xml:space="preserve">the meeting </w:t>
      </w:r>
      <w:r w:rsidR="003C572E" w:rsidRPr="007A4DE7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at 11:49.</w:t>
      </w:r>
      <w:r w:rsidR="003C572E" w:rsidRPr="00AB1784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CA" w:eastAsia="en-GB"/>
          <w14:ligatures w14:val="none"/>
        </w:rPr>
        <w:t>                      </w:t>
      </w:r>
    </w:p>
    <w:p w14:paraId="18AFDD92" w14:textId="2BFE77D2" w:rsidR="00B87F3C" w:rsidRPr="009F1B69" w:rsidRDefault="00B87F3C" w:rsidP="007A4DE7">
      <w:pPr>
        <w:jc w:val="both"/>
        <w:rPr>
          <w:rFonts w:ascii="Calibri" w:hAnsi="Calibri" w:cs="Calibri"/>
        </w:rPr>
      </w:pPr>
    </w:p>
    <w:sectPr w:rsidR="00B87F3C" w:rsidRPr="009F1B69" w:rsidSect="0034322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F1F4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3629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D4"/>
    <w:rsid w:val="00045BD9"/>
    <w:rsid w:val="00056BA6"/>
    <w:rsid w:val="00057684"/>
    <w:rsid w:val="000A79D3"/>
    <w:rsid w:val="001A5461"/>
    <w:rsid w:val="001B4611"/>
    <w:rsid w:val="0025233B"/>
    <w:rsid w:val="00266175"/>
    <w:rsid w:val="002D66EE"/>
    <w:rsid w:val="003031EE"/>
    <w:rsid w:val="0031373F"/>
    <w:rsid w:val="003163C2"/>
    <w:rsid w:val="0034322F"/>
    <w:rsid w:val="00387AC3"/>
    <w:rsid w:val="003C572E"/>
    <w:rsid w:val="00467DE3"/>
    <w:rsid w:val="004E2970"/>
    <w:rsid w:val="005529C5"/>
    <w:rsid w:val="00562AAA"/>
    <w:rsid w:val="00602767"/>
    <w:rsid w:val="00632FE6"/>
    <w:rsid w:val="00663FD4"/>
    <w:rsid w:val="007A4DE7"/>
    <w:rsid w:val="0081353C"/>
    <w:rsid w:val="00853878"/>
    <w:rsid w:val="008B25DD"/>
    <w:rsid w:val="008D570E"/>
    <w:rsid w:val="00915118"/>
    <w:rsid w:val="00920409"/>
    <w:rsid w:val="00947DEF"/>
    <w:rsid w:val="009F1B69"/>
    <w:rsid w:val="00A25382"/>
    <w:rsid w:val="00A66EE6"/>
    <w:rsid w:val="00AB1784"/>
    <w:rsid w:val="00AB2EDA"/>
    <w:rsid w:val="00B34105"/>
    <w:rsid w:val="00B87F3C"/>
    <w:rsid w:val="00BD01BA"/>
    <w:rsid w:val="00C14A58"/>
    <w:rsid w:val="00C1608D"/>
    <w:rsid w:val="00C71ED4"/>
    <w:rsid w:val="00CA1927"/>
    <w:rsid w:val="00CA75A4"/>
    <w:rsid w:val="00CE2CFF"/>
    <w:rsid w:val="00D301C8"/>
    <w:rsid w:val="00D74A34"/>
    <w:rsid w:val="00DB4D8C"/>
    <w:rsid w:val="00DE2918"/>
    <w:rsid w:val="00E47994"/>
    <w:rsid w:val="00E545C9"/>
    <w:rsid w:val="00E70ADB"/>
    <w:rsid w:val="00EC46FF"/>
    <w:rsid w:val="00F229B0"/>
    <w:rsid w:val="00F71CF5"/>
    <w:rsid w:val="00F74316"/>
    <w:rsid w:val="00F9526D"/>
    <w:rsid w:val="00FB7642"/>
    <w:rsid w:val="00FE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FAC8F46"/>
  <w15:chartTrackingRefBased/>
  <w15:docId w15:val="{4292452E-9EF0-E84F-8B38-FA071E8B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E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E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E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E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E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E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E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ED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71ED4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en-GB"/>
    </w:rPr>
  </w:style>
  <w:style w:type="paragraph" w:customStyle="1" w:styleId="xmsonormal">
    <w:name w:val="x_msonormal"/>
    <w:basedOn w:val="Normal"/>
    <w:rsid w:val="00AB178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xcontentpasted0">
    <w:name w:val="x_contentpasted0"/>
    <w:basedOn w:val="DefaultParagraphFont"/>
    <w:rsid w:val="00AB1784"/>
  </w:style>
  <w:style w:type="character" w:styleId="Hyperlink">
    <w:name w:val="Hyperlink"/>
    <w:basedOn w:val="DefaultParagraphFont"/>
    <w:uiPriority w:val="99"/>
    <w:semiHidden/>
    <w:unhideWhenUsed/>
    <w:rsid w:val="00AB1784"/>
    <w:rPr>
      <w:color w:val="0000FF"/>
      <w:u w:val="single"/>
    </w:rPr>
  </w:style>
  <w:style w:type="paragraph" w:customStyle="1" w:styleId="xmsolistparagraph">
    <w:name w:val="x_msolistparagraph"/>
    <w:basedOn w:val="Normal"/>
    <w:rsid w:val="00AB178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AB1784"/>
  </w:style>
  <w:style w:type="character" w:customStyle="1" w:styleId="normaltextrun">
    <w:name w:val="normaltextrun"/>
    <w:basedOn w:val="DefaultParagraphFont"/>
    <w:rsid w:val="00F229B0"/>
  </w:style>
  <w:style w:type="character" w:customStyle="1" w:styleId="eop">
    <w:name w:val="eop"/>
    <w:basedOn w:val="DefaultParagraphFont"/>
    <w:rsid w:val="00F22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6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49B704E17454FA4571D412A7DAA2A" ma:contentTypeVersion="16" ma:contentTypeDescription="Create a new document." ma:contentTypeScope="" ma:versionID="9e047af268f39bbec133e617093c807d">
  <xsd:schema xmlns:xsd="http://www.w3.org/2001/XMLSchema" xmlns:xs="http://www.w3.org/2001/XMLSchema" xmlns:p="http://schemas.microsoft.com/office/2006/metadata/properties" xmlns:ns2="9c3fadc3-5a1d-4bf2-b320-a54cb9223894" xmlns:ns3="ad564e6b-e81a-4c20-88df-8dfd2371253b" targetNamespace="http://schemas.microsoft.com/office/2006/metadata/properties" ma:root="true" ma:fieldsID="70d8100f8234996880720e2ea533b78e" ns2:_="" ns3:_="">
    <xsd:import namespace="9c3fadc3-5a1d-4bf2-b320-a54cb9223894"/>
    <xsd:import namespace="ad564e6b-e81a-4c20-88df-8dfd23712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fadc3-5a1d-4bf2-b320-a54cb9223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4e7faff-bbcc-45a8-800c-eeca8aabbb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64e6b-e81a-4c20-88df-8dfd23712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f0e0a4d-a05c-4957-aaf6-ad09e2094e3c}" ma:internalName="TaxCatchAll" ma:showField="CatchAllData" ma:web="ad564e6b-e81a-4c20-88df-8dfd23712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564e6b-e81a-4c20-88df-8dfd2371253b" xsi:nil="true"/>
    <lcf76f155ced4ddcb4097134ff3c332f xmlns="9c3fadc3-5a1d-4bf2-b320-a54cb92238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C098EB-7E1A-4780-9F7E-248D0B34AD11}"/>
</file>

<file path=customXml/itemProps2.xml><?xml version="1.0" encoding="utf-8"?>
<ds:datastoreItem xmlns:ds="http://schemas.openxmlformats.org/officeDocument/2006/customXml" ds:itemID="{5C8D4E2A-5D42-4A5A-BCC3-22201E4E9A90}"/>
</file>

<file path=customXml/itemProps3.xml><?xml version="1.0" encoding="utf-8"?>
<ds:datastoreItem xmlns:ds="http://schemas.openxmlformats.org/officeDocument/2006/customXml" ds:itemID="{EABB1200-3264-40D7-BD52-FE5B3A6379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6</Pages>
  <Words>2030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Dille</dc:creator>
  <cp:keywords/>
  <dc:description/>
  <cp:lastModifiedBy>C Dille</cp:lastModifiedBy>
  <cp:revision>13</cp:revision>
  <dcterms:created xsi:type="dcterms:W3CDTF">2024-01-19T09:30:00Z</dcterms:created>
  <dcterms:modified xsi:type="dcterms:W3CDTF">2024-05-16T16:01:00Z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0x010100B8F49B704E17454FA4571D412A7DAA2A</vt:lpwstr>
  </property>
</Properties>
</file>